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DA" w:rsidRPr="009F39E9" w:rsidRDefault="002556BA" w:rsidP="009F39E9">
      <w:pPr>
        <w:jc w:val="both"/>
        <w:rPr>
          <w:rFonts w:ascii="Times New Roman" w:hAnsi="Times New Roman" w:cs="Times New Roman"/>
          <w:b/>
          <w:sz w:val="23"/>
          <w:szCs w:val="23"/>
        </w:rPr>
      </w:pPr>
      <w:r w:rsidRPr="00E07A28">
        <w:rPr>
          <w:rFonts w:ascii="Times New Roman" w:hAnsi="Times New Roman" w:cs="Times New Roman"/>
          <w:b/>
          <w:sz w:val="23"/>
          <w:szCs w:val="23"/>
        </w:rPr>
        <w:t>VERBALE COMMISSIONE "REGOLAMENTO"</w:t>
      </w:r>
    </w:p>
    <w:p w:rsidR="005E41DA" w:rsidRPr="00E07A28" w:rsidRDefault="004F6E93" w:rsidP="00CF7EDB">
      <w:pPr>
        <w:rPr>
          <w:rFonts w:ascii="Times New Roman" w:hAnsi="Times New Roman" w:cs="Times New Roman"/>
          <w:sz w:val="23"/>
          <w:szCs w:val="23"/>
        </w:rPr>
      </w:pPr>
      <w:r w:rsidRPr="00E07A28">
        <w:rPr>
          <w:rFonts w:ascii="Times New Roman" w:hAnsi="Times New Roman" w:cs="Times New Roman"/>
          <w:sz w:val="23"/>
          <w:szCs w:val="23"/>
        </w:rPr>
        <w:t xml:space="preserve">In data </w:t>
      </w:r>
      <w:r w:rsidR="002556BA" w:rsidRPr="00E07A28">
        <w:rPr>
          <w:rFonts w:ascii="Times New Roman" w:hAnsi="Times New Roman" w:cs="Times New Roman"/>
          <w:sz w:val="23"/>
          <w:szCs w:val="23"/>
        </w:rPr>
        <w:t>14</w:t>
      </w:r>
      <w:r w:rsidR="007D6D22" w:rsidRPr="00E07A28">
        <w:rPr>
          <w:rFonts w:ascii="Times New Roman" w:hAnsi="Times New Roman" w:cs="Times New Roman"/>
          <w:sz w:val="23"/>
          <w:szCs w:val="23"/>
        </w:rPr>
        <w:t xml:space="preserve"> NOVEMBRE 2014 alle ore 16.30</w:t>
      </w:r>
      <w:r w:rsidR="00CF7EDB" w:rsidRPr="00E07A28">
        <w:rPr>
          <w:rFonts w:ascii="Times New Roman" w:hAnsi="Times New Roman" w:cs="Times New Roman"/>
          <w:sz w:val="23"/>
          <w:szCs w:val="23"/>
        </w:rPr>
        <w:t>, visto il Regolamento del “Forum dei Giovani” approvato con delibera di Consiglio Comunale n.48 del 28.7.2009, visto l’art. 8 che disciplina le Commissioni Speciali,</w:t>
      </w:r>
      <w:r w:rsidR="002556BA" w:rsidRPr="00E07A28">
        <w:rPr>
          <w:rFonts w:ascii="Times New Roman" w:hAnsi="Times New Roman" w:cs="Times New Roman"/>
          <w:sz w:val="23"/>
          <w:szCs w:val="23"/>
        </w:rPr>
        <w:t xml:space="preserve"> si riunisce la Commissione "Regolamento"</w:t>
      </w:r>
      <w:r w:rsidRPr="00E07A28">
        <w:rPr>
          <w:rFonts w:ascii="Times New Roman" w:hAnsi="Times New Roman" w:cs="Times New Roman"/>
          <w:sz w:val="23"/>
          <w:szCs w:val="23"/>
        </w:rPr>
        <w:t xml:space="preserve"> del Forum dei Giovani presso</w:t>
      </w:r>
      <w:r w:rsidR="002556BA" w:rsidRPr="00E07A28">
        <w:rPr>
          <w:rFonts w:ascii="Times New Roman" w:hAnsi="Times New Roman" w:cs="Times New Roman"/>
          <w:sz w:val="23"/>
          <w:szCs w:val="23"/>
        </w:rPr>
        <w:t xml:space="preserve"> Sala Consiglieri di Minoranza</w:t>
      </w:r>
      <w:r w:rsidRPr="00E07A28">
        <w:rPr>
          <w:rFonts w:ascii="Times New Roman" w:hAnsi="Times New Roman" w:cs="Times New Roman"/>
          <w:sz w:val="23"/>
          <w:szCs w:val="23"/>
        </w:rPr>
        <w:t xml:space="preserve"> del Comune di Corato</w:t>
      </w:r>
      <w:r w:rsidR="00CF7EDB" w:rsidRPr="00E07A28">
        <w:rPr>
          <w:rFonts w:ascii="Times New Roman" w:hAnsi="Times New Roman" w:cs="Times New Roman"/>
          <w:sz w:val="23"/>
          <w:szCs w:val="23"/>
        </w:rPr>
        <w:t>.</w:t>
      </w:r>
    </w:p>
    <w:p w:rsidR="002556BA" w:rsidRPr="00E07A28" w:rsidRDefault="002556BA">
      <w:pPr>
        <w:jc w:val="both"/>
        <w:rPr>
          <w:rFonts w:ascii="Times New Roman" w:hAnsi="Times New Roman" w:cs="Times New Roman"/>
          <w:sz w:val="23"/>
          <w:szCs w:val="23"/>
        </w:rPr>
      </w:pPr>
      <w:r w:rsidRPr="00E07A28">
        <w:rPr>
          <w:rFonts w:ascii="Times New Roman" w:hAnsi="Times New Roman" w:cs="Times New Roman"/>
          <w:sz w:val="23"/>
          <w:szCs w:val="23"/>
        </w:rPr>
        <w:t>Presenti : 2 (intera Commissione)</w:t>
      </w:r>
    </w:p>
    <w:p w:rsidR="005E41DA" w:rsidRPr="00E07A28" w:rsidRDefault="00CF7EDB">
      <w:pPr>
        <w:pStyle w:val="Paragrafoelenco"/>
        <w:numPr>
          <w:ilvl w:val="0"/>
          <w:numId w:val="1"/>
        </w:numPr>
        <w:jc w:val="both"/>
        <w:rPr>
          <w:rFonts w:ascii="Times New Roman" w:hAnsi="Times New Roman" w:cs="Times New Roman"/>
          <w:sz w:val="23"/>
          <w:szCs w:val="23"/>
        </w:rPr>
      </w:pPr>
      <w:r w:rsidRPr="00E07A28">
        <w:rPr>
          <w:rFonts w:ascii="Times New Roman" w:hAnsi="Times New Roman" w:cs="Times New Roman"/>
          <w:sz w:val="23"/>
          <w:szCs w:val="23"/>
        </w:rPr>
        <w:t>GIACOMO VERDUNO (COORDINATORE COMMISSIONE)</w:t>
      </w:r>
    </w:p>
    <w:p w:rsidR="005E41DA" w:rsidRPr="00E07A28" w:rsidRDefault="00CF7EDB" w:rsidP="00CF7EDB">
      <w:pPr>
        <w:pStyle w:val="Paragrafoelenco"/>
        <w:numPr>
          <w:ilvl w:val="0"/>
          <w:numId w:val="1"/>
        </w:numPr>
        <w:jc w:val="both"/>
        <w:rPr>
          <w:rFonts w:ascii="Times New Roman" w:hAnsi="Times New Roman" w:cs="Times New Roman"/>
          <w:sz w:val="23"/>
          <w:szCs w:val="23"/>
        </w:rPr>
      </w:pPr>
      <w:r w:rsidRPr="00E07A28">
        <w:rPr>
          <w:rFonts w:ascii="Times New Roman" w:hAnsi="Times New Roman" w:cs="Times New Roman"/>
          <w:sz w:val="23"/>
          <w:szCs w:val="23"/>
        </w:rPr>
        <w:t>MARIATERESA MINTRONE</w:t>
      </w:r>
    </w:p>
    <w:p w:rsidR="00513758" w:rsidRPr="00E07A28" w:rsidRDefault="004F6E93" w:rsidP="00513758">
      <w:pPr>
        <w:jc w:val="both"/>
        <w:rPr>
          <w:rFonts w:ascii="Times New Roman" w:hAnsi="Times New Roman" w:cs="Times New Roman"/>
          <w:sz w:val="23"/>
          <w:szCs w:val="23"/>
        </w:rPr>
      </w:pPr>
      <w:r w:rsidRPr="00E07A28">
        <w:rPr>
          <w:rFonts w:ascii="Times New Roman" w:hAnsi="Times New Roman" w:cs="Times New Roman"/>
          <w:sz w:val="23"/>
          <w:szCs w:val="23"/>
        </w:rPr>
        <w:t>Assenti: 0</w:t>
      </w:r>
    </w:p>
    <w:p w:rsidR="00CF7EDB" w:rsidRPr="00E07A28" w:rsidRDefault="00CF7EDB">
      <w:pPr>
        <w:jc w:val="both"/>
        <w:rPr>
          <w:rFonts w:ascii="Times New Roman" w:hAnsi="Times New Roman" w:cs="Times New Roman"/>
          <w:sz w:val="23"/>
          <w:szCs w:val="23"/>
        </w:rPr>
      </w:pPr>
      <w:r w:rsidRPr="00E07A28">
        <w:rPr>
          <w:rFonts w:ascii="Times New Roman" w:hAnsi="Times New Roman" w:cs="Times New Roman"/>
          <w:sz w:val="23"/>
          <w:szCs w:val="23"/>
        </w:rPr>
        <w:t xml:space="preserve">Il Coordinatore Dott. Giacomo </w:t>
      </w:r>
      <w:proofErr w:type="spellStart"/>
      <w:r w:rsidRPr="00E07A28">
        <w:rPr>
          <w:rFonts w:ascii="Times New Roman" w:hAnsi="Times New Roman" w:cs="Times New Roman"/>
          <w:sz w:val="23"/>
          <w:szCs w:val="23"/>
        </w:rPr>
        <w:t>Verduno</w:t>
      </w:r>
      <w:proofErr w:type="spellEnd"/>
      <w:r w:rsidRPr="00E07A28">
        <w:rPr>
          <w:rFonts w:ascii="Times New Roman" w:hAnsi="Times New Roman" w:cs="Times New Roman"/>
          <w:sz w:val="23"/>
          <w:szCs w:val="23"/>
        </w:rPr>
        <w:t xml:space="preserve"> apre i lavori della Commissione procedendo alla lettura del Regolamento del "Forum dei Giovani", approvato con delibera del Consiglio Comunale n. 48 del 28.7.2009, e proseguendo con la lettura del Verbale dell'Esecutivo del "Forum dei Giovani" del </w:t>
      </w:r>
      <w:r w:rsidR="009F39E9">
        <w:rPr>
          <w:rFonts w:ascii="Times New Roman" w:hAnsi="Times New Roman" w:cs="Times New Roman"/>
          <w:sz w:val="23"/>
          <w:szCs w:val="23"/>
        </w:rPr>
        <w:t>3</w:t>
      </w:r>
      <w:r w:rsidRPr="00E07A28">
        <w:rPr>
          <w:rFonts w:ascii="Times New Roman" w:hAnsi="Times New Roman" w:cs="Times New Roman"/>
          <w:sz w:val="23"/>
          <w:szCs w:val="23"/>
        </w:rPr>
        <w:t>0 settembre 2014, che riporta le proposte di m</w:t>
      </w:r>
      <w:r w:rsidR="007D6D22" w:rsidRPr="00E07A28">
        <w:rPr>
          <w:rFonts w:ascii="Times New Roman" w:hAnsi="Times New Roman" w:cs="Times New Roman"/>
          <w:sz w:val="23"/>
          <w:szCs w:val="23"/>
        </w:rPr>
        <w:t>odifica del Regolamento avanzate</w:t>
      </w:r>
      <w:r w:rsidRPr="00E07A28">
        <w:rPr>
          <w:rFonts w:ascii="Times New Roman" w:hAnsi="Times New Roman" w:cs="Times New Roman"/>
          <w:sz w:val="23"/>
          <w:szCs w:val="23"/>
        </w:rPr>
        <w:t xml:space="preserve"> dall'organo suddetto.</w:t>
      </w:r>
    </w:p>
    <w:p w:rsidR="00CF7EDB" w:rsidRPr="00E07A28" w:rsidRDefault="00CF7EDB">
      <w:pPr>
        <w:jc w:val="both"/>
        <w:rPr>
          <w:rFonts w:ascii="Times New Roman" w:hAnsi="Times New Roman" w:cs="Times New Roman"/>
          <w:sz w:val="23"/>
          <w:szCs w:val="23"/>
        </w:rPr>
      </w:pPr>
      <w:r w:rsidRPr="00E07A28">
        <w:rPr>
          <w:rFonts w:ascii="Times New Roman" w:hAnsi="Times New Roman" w:cs="Times New Roman"/>
          <w:sz w:val="23"/>
          <w:szCs w:val="23"/>
        </w:rPr>
        <w:t>Dopodiché la Commissione inizia la disamina delle eventuali modifiche da apportare al Regolamento al fine di renderlo maggiormente rispondete alle ne</w:t>
      </w:r>
      <w:r w:rsidR="007D6D22" w:rsidRPr="00E07A28">
        <w:rPr>
          <w:rFonts w:ascii="Times New Roman" w:hAnsi="Times New Roman" w:cs="Times New Roman"/>
          <w:sz w:val="23"/>
          <w:szCs w:val="23"/>
        </w:rPr>
        <w:t>cessità del Forum e più</w:t>
      </w:r>
      <w:r w:rsidRPr="00E07A28">
        <w:rPr>
          <w:rFonts w:ascii="Times New Roman" w:hAnsi="Times New Roman" w:cs="Times New Roman"/>
          <w:sz w:val="23"/>
          <w:szCs w:val="23"/>
        </w:rPr>
        <w:t xml:space="preserve"> efficace per la realizzazione concreta dei progetti e delle iniziative del suddetto Forum.</w:t>
      </w:r>
    </w:p>
    <w:p w:rsidR="008072E3" w:rsidRPr="00E07A28" w:rsidRDefault="00CF7EDB">
      <w:pPr>
        <w:jc w:val="both"/>
        <w:rPr>
          <w:rFonts w:ascii="Times New Roman" w:hAnsi="Times New Roman" w:cs="Times New Roman"/>
          <w:sz w:val="23"/>
          <w:szCs w:val="23"/>
        </w:rPr>
      </w:pPr>
      <w:r w:rsidRPr="00E07A28">
        <w:rPr>
          <w:rFonts w:ascii="Times New Roman" w:hAnsi="Times New Roman" w:cs="Times New Roman"/>
          <w:sz w:val="23"/>
          <w:szCs w:val="23"/>
        </w:rPr>
        <w:t xml:space="preserve">Dopo un'attenta </w:t>
      </w:r>
      <w:r w:rsidR="008072E3" w:rsidRPr="00E07A28">
        <w:rPr>
          <w:rFonts w:ascii="Times New Roman" w:hAnsi="Times New Roman" w:cs="Times New Roman"/>
          <w:sz w:val="23"/>
          <w:szCs w:val="23"/>
        </w:rPr>
        <w:t xml:space="preserve">valutazione dei singoli articoli del Regolamento e delle eventuali lacune la sig.na </w:t>
      </w:r>
      <w:proofErr w:type="spellStart"/>
      <w:r w:rsidR="008072E3" w:rsidRPr="00E07A28">
        <w:rPr>
          <w:rFonts w:ascii="Times New Roman" w:hAnsi="Times New Roman" w:cs="Times New Roman"/>
          <w:sz w:val="23"/>
          <w:szCs w:val="23"/>
        </w:rPr>
        <w:t>Mintrone</w:t>
      </w:r>
      <w:proofErr w:type="spellEnd"/>
      <w:r w:rsidR="008072E3" w:rsidRPr="00E07A28">
        <w:rPr>
          <w:rFonts w:ascii="Times New Roman" w:hAnsi="Times New Roman" w:cs="Times New Roman"/>
          <w:sz w:val="23"/>
          <w:szCs w:val="23"/>
        </w:rPr>
        <w:t xml:space="preserve"> propone di inserire nel regolamento del Forum uno specifico articolo relativo alla possibilità di diretta streaming delle riunioni dell'Assemblea del "Forum dei Giovani", in modo da garantire la trasparenza dei suoi lavori e consentire a chiunque si trovi impossibilitato a partecipare materialmente all'Assemblea di seguire il suo svolgimento.</w:t>
      </w:r>
    </w:p>
    <w:p w:rsidR="008072E3" w:rsidRPr="00E07A28" w:rsidRDefault="008072E3">
      <w:pPr>
        <w:jc w:val="both"/>
        <w:rPr>
          <w:rFonts w:ascii="Times New Roman" w:hAnsi="Times New Roman" w:cs="Times New Roman"/>
          <w:sz w:val="23"/>
          <w:szCs w:val="23"/>
        </w:rPr>
      </w:pPr>
      <w:r w:rsidRPr="00E07A28">
        <w:rPr>
          <w:rFonts w:ascii="Times New Roman" w:hAnsi="Times New Roman" w:cs="Times New Roman"/>
          <w:sz w:val="23"/>
          <w:szCs w:val="23"/>
        </w:rPr>
        <w:t xml:space="preserve">La commissione approva la proposta della sig.na </w:t>
      </w:r>
      <w:proofErr w:type="spellStart"/>
      <w:r w:rsidRPr="00E07A28">
        <w:rPr>
          <w:rFonts w:ascii="Times New Roman" w:hAnsi="Times New Roman" w:cs="Times New Roman"/>
          <w:sz w:val="23"/>
          <w:szCs w:val="23"/>
        </w:rPr>
        <w:t>Mintrone</w:t>
      </w:r>
      <w:proofErr w:type="spellEnd"/>
      <w:r w:rsidRPr="00E07A28">
        <w:rPr>
          <w:rFonts w:ascii="Times New Roman" w:hAnsi="Times New Roman" w:cs="Times New Roman"/>
          <w:sz w:val="23"/>
          <w:szCs w:val="23"/>
        </w:rPr>
        <w:t xml:space="preserve"> all'unanimità.</w:t>
      </w:r>
    </w:p>
    <w:p w:rsidR="00CF7EDB" w:rsidRPr="00E07A28" w:rsidRDefault="008072E3">
      <w:pPr>
        <w:jc w:val="both"/>
        <w:rPr>
          <w:rFonts w:ascii="Times New Roman" w:hAnsi="Times New Roman" w:cs="Times New Roman"/>
          <w:sz w:val="23"/>
          <w:szCs w:val="23"/>
        </w:rPr>
      </w:pPr>
      <w:r w:rsidRPr="00E07A28">
        <w:rPr>
          <w:rFonts w:ascii="Times New Roman" w:hAnsi="Times New Roman" w:cs="Times New Roman"/>
          <w:sz w:val="23"/>
          <w:szCs w:val="23"/>
        </w:rPr>
        <w:t>Segue l'</w:t>
      </w:r>
      <w:r w:rsidR="007D6D22" w:rsidRPr="00E07A28">
        <w:rPr>
          <w:rFonts w:ascii="Times New Roman" w:hAnsi="Times New Roman" w:cs="Times New Roman"/>
          <w:sz w:val="23"/>
          <w:szCs w:val="23"/>
        </w:rPr>
        <w:t>analisi</w:t>
      </w:r>
      <w:r w:rsidRPr="00E07A28">
        <w:rPr>
          <w:rFonts w:ascii="Times New Roman" w:hAnsi="Times New Roman" w:cs="Times New Roman"/>
          <w:sz w:val="23"/>
          <w:szCs w:val="23"/>
        </w:rPr>
        <w:t xml:space="preserve"> da parte del Dott. </w:t>
      </w:r>
      <w:proofErr w:type="spellStart"/>
      <w:r w:rsidRPr="00E07A28">
        <w:rPr>
          <w:rFonts w:ascii="Times New Roman" w:hAnsi="Times New Roman" w:cs="Times New Roman"/>
          <w:sz w:val="23"/>
          <w:szCs w:val="23"/>
        </w:rPr>
        <w:t>Verduno</w:t>
      </w:r>
      <w:proofErr w:type="spellEnd"/>
      <w:r w:rsidRPr="00E07A28">
        <w:rPr>
          <w:rFonts w:ascii="Times New Roman" w:hAnsi="Times New Roman" w:cs="Times New Roman"/>
          <w:sz w:val="23"/>
          <w:szCs w:val="23"/>
        </w:rPr>
        <w:t xml:space="preserve"> dell'art. 10 del Regolamento che  recita testualmente:</w:t>
      </w:r>
    </w:p>
    <w:p w:rsidR="008072E3" w:rsidRPr="008B455D" w:rsidRDefault="008072E3" w:rsidP="008072E3">
      <w:pPr>
        <w:autoSpaceDE w:val="0"/>
        <w:autoSpaceDN w:val="0"/>
        <w:adjustRightInd w:val="0"/>
        <w:spacing w:after="0" w:line="240" w:lineRule="auto"/>
        <w:jc w:val="both"/>
        <w:rPr>
          <w:rFonts w:ascii="Times New Roman" w:hAnsi="Times New Roman" w:cs="Times New Roman"/>
          <w:b/>
          <w:bCs/>
          <w:i/>
          <w:sz w:val="23"/>
          <w:szCs w:val="23"/>
        </w:rPr>
      </w:pPr>
      <w:r w:rsidRPr="008B455D">
        <w:rPr>
          <w:rFonts w:ascii="Times New Roman" w:hAnsi="Times New Roman" w:cs="Times New Roman"/>
          <w:b/>
          <w:bCs/>
          <w:i/>
          <w:sz w:val="23"/>
          <w:szCs w:val="23"/>
        </w:rPr>
        <w:t>ART. 10</w:t>
      </w:r>
    </w:p>
    <w:p w:rsidR="008072E3" w:rsidRPr="008B455D" w:rsidRDefault="008072E3" w:rsidP="008072E3">
      <w:pPr>
        <w:autoSpaceDE w:val="0"/>
        <w:autoSpaceDN w:val="0"/>
        <w:adjustRightInd w:val="0"/>
        <w:spacing w:after="0" w:line="240" w:lineRule="auto"/>
        <w:jc w:val="both"/>
        <w:rPr>
          <w:rFonts w:ascii="Times New Roman" w:hAnsi="Times New Roman" w:cs="Times New Roman"/>
          <w:b/>
          <w:bCs/>
          <w:i/>
          <w:sz w:val="23"/>
          <w:szCs w:val="23"/>
        </w:rPr>
      </w:pPr>
      <w:r w:rsidRPr="008B455D">
        <w:rPr>
          <w:rFonts w:ascii="Times New Roman" w:hAnsi="Times New Roman" w:cs="Times New Roman"/>
          <w:b/>
          <w:bCs/>
          <w:i/>
          <w:sz w:val="23"/>
          <w:szCs w:val="23"/>
        </w:rPr>
        <w:t>DECADENZA – DIMISSIONI</w:t>
      </w:r>
    </w:p>
    <w:p w:rsidR="008072E3" w:rsidRDefault="008072E3" w:rsidP="008072E3">
      <w:pPr>
        <w:autoSpaceDE w:val="0"/>
        <w:autoSpaceDN w:val="0"/>
        <w:adjustRightInd w:val="0"/>
        <w:spacing w:after="0" w:line="240" w:lineRule="auto"/>
        <w:jc w:val="both"/>
        <w:rPr>
          <w:rFonts w:ascii="Times New Roman" w:hAnsi="Times New Roman" w:cs="Times New Roman"/>
          <w:i/>
          <w:sz w:val="23"/>
          <w:szCs w:val="23"/>
        </w:rPr>
      </w:pPr>
      <w:r w:rsidRPr="008072E3">
        <w:rPr>
          <w:rFonts w:ascii="Times New Roman" w:hAnsi="Times New Roman" w:cs="Times New Roman"/>
          <w:i/>
          <w:sz w:val="23"/>
          <w:szCs w:val="23"/>
        </w:rPr>
        <w:t>In caso di assenza ingiustificata di un componente degli Organi del Forum per tre sedute consecutive, l’Assemblea ne dichiara la decadenza. Le eventuali dimissioni di un componente sono indirizzate per iscritto al Presidente dell’Assemblea tramite l’Ufficio Protocollo del Comune.</w:t>
      </w:r>
    </w:p>
    <w:p w:rsidR="00B210FC" w:rsidRPr="00B210FC" w:rsidRDefault="00B210FC" w:rsidP="00B210FC">
      <w:pPr>
        <w:autoSpaceDE w:val="0"/>
        <w:autoSpaceDN w:val="0"/>
        <w:adjustRightInd w:val="0"/>
        <w:jc w:val="both"/>
        <w:rPr>
          <w:bCs/>
          <w:i/>
          <w:iCs/>
        </w:rPr>
      </w:pPr>
      <w:r w:rsidRPr="00B210FC">
        <w:rPr>
          <w:bCs/>
          <w:i/>
          <w:iCs/>
        </w:rPr>
        <w:t>I  componenti decaduti non  possono nuovamente iscriversi  prima della conclusione dell’anno solare nel corso del quale si è verificata la decadenza.</w:t>
      </w:r>
    </w:p>
    <w:p w:rsidR="008B455D" w:rsidRDefault="008B455D" w:rsidP="008072E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Il dott. </w:t>
      </w:r>
      <w:proofErr w:type="spellStart"/>
      <w:r>
        <w:rPr>
          <w:rFonts w:ascii="Times New Roman" w:hAnsi="Times New Roman" w:cs="Times New Roman"/>
          <w:sz w:val="23"/>
          <w:szCs w:val="23"/>
        </w:rPr>
        <w:t>Verduno</w:t>
      </w:r>
      <w:proofErr w:type="spellEnd"/>
      <w:r>
        <w:rPr>
          <w:rFonts w:ascii="Times New Roman" w:hAnsi="Times New Roman" w:cs="Times New Roman"/>
          <w:sz w:val="23"/>
          <w:szCs w:val="23"/>
        </w:rPr>
        <w:t xml:space="preserve"> propone di inserire nel suddetto articolo una definizione più ampia e articolata relativa alle possibili cause di giustificazione dell'assenza, nonché una più precisa definizione del termine "Assenza" in modo da evitare equivoci interpretativi e consentire una più corretta applicazione del suddetto articolo.</w:t>
      </w:r>
    </w:p>
    <w:p w:rsidR="008B455D" w:rsidRDefault="008B455D" w:rsidP="008072E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Propone inoltre di inserire un secondo comma all'art. 10, andando a modificare nello ste</w:t>
      </w:r>
      <w:r w:rsidR="00B210FC">
        <w:rPr>
          <w:rFonts w:ascii="Times New Roman" w:hAnsi="Times New Roman" w:cs="Times New Roman"/>
          <w:sz w:val="23"/>
          <w:szCs w:val="23"/>
        </w:rPr>
        <w:t>sso tempo il primo comma</w:t>
      </w:r>
      <w:r>
        <w:rPr>
          <w:rFonts w:ascii="Times New Roman" w:hAnsi="Times New Roman" w:cs="Times New Roman"/>
          <w:sz w:val="23"/>
          <w:szCs w:val="23"/>
        </w:rPr>
        <w:t>; pertanto il n</w:t>
      </w:r>
      <w:r w:rsidR="007D6D22">
        <w:rPr>
          <w:rFonts w:ascii="Times New Roman" w:hAnsi="Times New Roman" w:cs="Times New Roman"/>
          <w:sz w:val="23"/>
          <w:szCs w:val="23"/>
        </w:rPr>
        <w:t>uovo art.</w:t>
      </w:r>
      <w:r>
        <w:rPr>
          <w:rFonts w:ascii="Times New Roman" w:hAnsi="Times New Roman" w:cs="Times New Roman"/>
          <w:sz w:val="23"/>
          <w:szCs w:val="23"/>
        </w:rPr>
        <w:t>. 10 dovrebbe essere suddiviso in tale misura:</w:t>
      </w:r>
    </w:p>
    <w:p w:rsidR="008B455D" w:rsidRDefault="008B455D" w:rsidP="008B455D">
      <w:pPr>
        <w:pStyle w:val="Paragrafoelenco"/>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Comma 1 - Decadenza dall'Assemblea del "Forum dei Giovani" (in analogia a quanto già previsto dal suddetto regolamento ma con specificazione delle modalità di giustificazione delle assenze)</w:t>
      </w:r>
    </w:p>
    <w:p w:rsidR="008B455D" w:rsidRDefault="008B455D" w:rsidP="008B455D">
      <w:pPr>
        <w:pStyle w:val="Paragrafoelenco"/>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Comma 2 - Decadenza dall'Esecutivo del "Forum dei Giovani" con cumulo di tre assenze consecutive ingiustificate e previsione della possibilità di </w:t>
      </w:r>
      <w:r w:rsidR="00A17912">
        <w:rPr>
          <w:rFonts w:ascii="Times New Roman" w:hAnsi="Times New Roman" w:cs="Times New Roman"/>
          <w:sz w:val="23"/>
          <w:szCs w:val="23"/>
        </w:rPr>
        <w:t>giustificazione da inviare tramite e-</w:t>
      </w:r>
      <w:r w:rsidR="00A17912">
        <w:rPr>
          <w:rFonts w:ascii="Times New Roman" w:hAnsi="Times New Roman" w:cs="Times New Roman"/>
          <w:sz w:val="23"/>
          <w:szCs w:val="23"/>
        </w:rPr>
        <w:lastRenderedPageBreak/>
        <w:t>mail all'indirizzo del "Forum dei Giovani" o tramite comunicazione attraverso canali social ufficiali.</w:t>
      </w:r>
    </w:p>
    <w:p w:rsidR="00B210FC" w:rsidRDefault="00B210FC" w:rsidP="008B455D">
      <w:pPr>
        <w:pStyle w:val="Paragrafoelenco"/>
        <w:numPr>
          <w:ilvl w:val="0"/>
          <w:numId w:val="13"/>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Comma 3 – termini per la nuova iscrizione dei componenti decaduti (analogo a quanto già previsto)  </w:t>
      </w: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la proposta di modifica all'unanimità.</w:t>
      </w: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Subito dopo si procede all'analisi dell'art. 7 in combinato disposto con l'art 4. comma 2 e 3, relativi ai limiti di età del "Forum dei Giovani".</w:t>
      </w: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particolare per quanto di interesse della suddetta commissione, gli articoli, con riferimento ai limiti di età, attualmente recitano:</w:t>
      </w:r>
    </w:p>
    <w:p w:rsidR="00A17912" w:rsidRDefault="00A17912" w:rsidP="00A17912">
      <w:pPr>
        <w:autoSpaceDE w:val="0"/>
        <w:autoSpaceDN w:val="0"/>
        <w:adjustRightInd w:val="0"/>
        <w:spacing w:after="0" w:line="240" w:lineRule="auto"/>
        <w:rPr>
          <w:rFonts w:ascii="Times New Roman" w:hAnsi="Times New Roman" w:cs="Times New Roman"/>
          <w:b/>
          <w:bCs/>
          <w:sz w:val="23"/>
          <w:szCs w:val="23"/>
        </w:rPr>
      </w:pPr>
    </w:p>
    <w:p w:rsidR="00A17912" w:rsidRPr="00A17912" w:rsidRDefault="00A17912" w:rsidP="00A17912">
      <w:pPr>
        <w:autoSpaceDE w:val="0"/>
        <w:autoSpaceDN w:val="0"/>
        <w:adjustRightInd w:val="0"/>
        <w:spacing w:after="0" w:line="240" w:lineRule="auto"/>
        <w:rPr>
          <w:rFonts w:ascii="Times New Roman" w:hAnsi="Times New Roman" w:cs="Times New Roman"/>
          <w:b/>
          <w:bCs/>
          <w:i/>
          <w:sz w:val="23"/>
          <w:szCs w:val="23"/>
        </w:rPr>
      </w:pPr>
      <w:r w:rsidRPr="00A17912">
        <w:rPr>
          <w:rFonts w:ascii="Times New Roman" w:hAnsi="Times New Roman" w:cs="Times New Roman"/>
          <w:b/>
          <w:bCs/>
          <w:i/>
          <w:sz w:val="23"/>
          <w:szCs w:val="23"/>
        </w:rPr>
        <w:t>ART. 4</w:t>
      </w:r>
    </w:p>
    <w:p w:rsidR="00A17912" w:rsidRPr="00A17912" w:rsidRDefault="00A17912" w:rsidP="00A17912">
      <w:pPr>
        <w:autoSpaceDE w:val="0"/>
        <w:autoSpaceDN w:val="0"/>
        <w:adjustRightInd w:val="0"/>
        <w:spacing w:after="0" w:line="240" w:lineRule="auto"/>
        <w:jc w:val="both"/>
        <w:rPr>
          <w:rFonts w:ascii="Times New Roman" w:hAnsi="Times New Roman" w:cs="Times New Roman"/>
          <w:i/>
          <w:sz w:val="23"/>
          <w:szCs w:val="23"/>
        </w:rPr>
      </w:pPr>
      <w:r w:rsidRPr="00A17912">
        <w:rPr>
          <w:rFonts w:ascii="Times New Roman" w:hAnsi="Times New Roman" w:cs="Times New Roman"/>
          <w:b/>
          <w:bCs/>
          <w:i/>
          <w:sz w:val="23"/>
          <w:szCs w:val="23"/>
        </w:rPr>
        <w:t>L’ASSEMBLEA DEL FORUM</w:t>
      </w:r>
    </w:p>
    <w:p w:rsidR="00A17912" w:rsidRPr="00A17912" w:rsidRDefault="00A17912" w:rsidP="00A17912">
      <w:pPr>
        <w:autoSpaceDE w:val="0"/>
        <w:autoSpaceDN w:val="0"/>
        <w:adjustRightInd w:val="0"/>
        <w:spacing w:after="0" w:line="240" w:lineRule="auto"/>
        <w:rPr>
          <w:rFonts w:ascii="Times New Roman" w:hAnsi="Times New Roman" w:cs="Times New Roman"/>
          <w:i/>
          <w:sz w:val="23"/>
          <w:szCs w:val="23"/>
        </w:rPr>
      </w:pPr>
      <w:r w:rsidRPr="00A17912">
        <w:rPr>
          <w:rFonts w:ascii="Times New Roman" w:hAnsi="Times New Roman" w:cs="Times New Roman"/>
          <w:i/>
          <w:sz w:val="23"/>
          <w:szCs w:val="23"/>
        </w:rPr>
        <w:t>Possono aderire all’Assemblea tutti i cittadini residenti che abbiano compiuto il 16° anno di età e</w:t>
      </w:r>
    </w:p>
    <w:p w:rsidR="00A17912" w:rsidRPr="00A17912" w:rsidRDefault="00A17912" w:rsidP="00A17912">
      <w:pPr>
        <w:autoSpaceDE w:val="0"/>
        <w:autoSpaceDN w:val="0"/>
        <w:adjustRightInd w:val="0"/>
        <w:spacing w:after="0" w:line="240" w:lineRule="auto"/>
        <w:rPr>
          <w:rFonts w:ascii="Times New Roman" w:hAnsi="Times New Roman" w:cs="Times New Roman"/>
          <w:i/>
          <w:sz w:val="23"/>
          <w:szCs w:val="23"/>
        </w:rPr>
      </w:pPr>
      <w:r w:rsidRPr="00A17912">
        <w:rPr>
          <w:rFonts w:ascii="Times New Roman" w:hAnsi="Times New Roman" w:cs="Times New Roman"/>
          <w:i/>
          <w:sz w:val="23"/>
          <w:szCs w:val="23"/>
        </w:rPr>
        <w:t>che non abbiano superato il 30° anno di età, senza distinzione di sesso, nazionalità, etnia, religione e</w:t>
      </w:r>
    </w:p>
    <w:p w:rsidR="00A17912" w:rsidRPr="00A17912" w:rsidRDefault="00A17912" w:rsidP="00A17912">
      <w:pPr>
        <w:autoSpaceDE w:val="0"/>
        <w:autoSpaceDN w:val="0"/>
        <w:adjustRightInd w:val="0"/>
        <w:spacing w:after="0" w:line="240" w:lineRule="auto"/>
        <w:rPr>
          <w:rFonts w:ascii="Times New Roman" w:hAnsi="Times New Roman" w:cs="Times New Roman"/>
          <w:i/>
          <w:sz w:val="23"/>
          <w:szCs w:val="23"/>
        </w:rPr>
      </w:pPr>
      <w:r w:rsidRPr="00A17912">
        <w:rPr>
          <w:rFonts w:ascii="Times New Roman" w:hAnsi="Times New Roman" w:cs="Times New Roman"/>
          <w:i/>
          <w:sz w:val="23"/>
          <w:szCs w:val="23"/>
        </w:rPr>
        <w:t>appartenenza politica.</w:t>
      </w:r>
    </w:p>
    <w:p w:rsidR="00A17912" w:rsidRDefault="00A17912" w:rsidP="00A17912">
      <w:pPr>
        <w:autoSpaceDE w:val="0"/>
        <w:autoSpaceDN w:val="0"/>
        <w:adjustRightInd w:val="0"/>
        <w:spacing w:after="0" w:line="240" w:lineRule="auto"/>
        <w:jc w:val="both"/>
        <w:rPr>
          <w:rFonts w:ascii="Times New Roman" w:hAnsi="Times New Roman" w:cs="Times New Roman"/>
          <w:i/>
          <w:sz w:val="23"/>
          <w:szCs w:val="23"/>
        </w:rPr>
      </w:pPr>
      <w:r w:rsidRPr="00A17912">
        <w:rPr>
          <w:rFonts w:ascii="Times New Roman" w:hAnsi="Times New Roman" w:cs="Times New Roman"/>
          <w:i/>
          <w:sz w:val="23"/>
          <w:szCs w:val="23"/>
        </w:rPr>
        <w:t>Il compimento del trentesimo anno di età è causa di decadenza dall’appartenenza al Forum.</w:t>
      </w:r>
    </w:p>
    <w:p w:rsidR="00A17912" w:rsidRDefault="00A17912" w:rsidP="00A17912">
      <w:pPr>
        <w:autoSpaceDE w:val="0"/>
        <w:autoSpaceDN w:val="0"/>
        <w:adjustRightInd w:val="0"/>
        <w:spacing w:after="0" w:line="240" w:lineRule="auto"/>
        <w:jc w:val="both"/>
        <w:rPr>
          <w:rFonts w:ascii="Times New Roman" w:hAnsi="Times New Roman" w:cs="Times New Roman"/>
          <w:i/>
          <w:sz w:val="23"/>
          <w:szCs w:val="23"/>
        </w:rPr>
      </w:pPr>
    </w:p>
    <w:p w:rsidR="00A17912" w:rsidRPr="007D6D22" w:rsidRDefault="00A17912" w:rsidP="00A17912">
      <w:pPr>
        <w:autoSpaceDE w:val="0"/>
        <w:autoSpaceDN w:val="0"/>
        <w:adjustRightInd w:val="0"/>
        <w:spacing w:after="0" w:line="240" w:lineRule="auto"/>
        <w:rPr>
          <w:rFonts w:ascii="Times New Roman" w:hAnsi="Times New Roman" w:cs="Times New Roman"/>
          <w:b/>
          <w:bCs/>
          <w:i/>
          <w:sz w:val="23"/>
          <w:szCs w:val="23"/>
        </w:rPr>
      </w:pPr>
      <w:r w:rsidRPr="007D6D22">
        <w:rPr>
          <w:rFonts w:ascii="Times New Roman" w:hAnsi="Times New Roman" w:cs="Times New Roman"/>
          <w:b/>
          <w:bCs/>
          <w:i/>
          <w:sz w:val="23"/>
          <w:szCs w:val="23"/>
        </w:rPr>
        <w:t>ART. 7</w:t>
      </w:r>
    </w:p>
    <w:p w:rsidR="00A17912" w:rsidRPr="007D6D22" w:rsidRDefault="00A17912" w:rsidP="00A17912">
      <w:pPr>
        <w:autoSpaceDE w:val="0"/>
        <w:autoSpaceDN w:val="0"/>
        <w:adjustRightInd w:val="0"/>
        <w:spacing w:after="0" w:line="240" w:lineRule="auto"/>
        <w:rPr>
          <w:rFonts w:ascii="Times New Roman" w:hAnsi="Times New Roman" w:cs="Times New Roman"/>
          <w:b/>
          <w:bCs/>
          <w:i/>
          <w:sz w:val="23"/>
          <w:szCs w:val="23"/>
        </w:rPr>
      </w:pPr>
      <w:r w:rsidRPr="007D6D22">
        <w:rPr>
          <w:rFonts w:ascii="Times New Roman" w:hAnsi="Times New Roman" w:cs="Times New Roman"/>
          <w:b/>
          <w:bCs/>
          <w:i/>
          <w:sz w:val="23"/>
          <w:szCs w:val="23"/>
        </w:rPr>
        <w:t>ESECUTIVO</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L’Esecutivo è nominato dall’Assemblea con voto palese ed è composto da:</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a) il Presidente e il Vice Presidente dell’Assemblea;</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b) cinque rappresentanti tra i componenti dell’Assemblea.</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Il Vice Presidente e i cinque componenti devono essere eletti nel numero di due per ciascuna delle</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seguenti fasce di età:</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1) 16 – 20 anni</w:t>
      </w:r>
    </w:p>
    <w:p w:rsidR="00A17912" w:rsidRPr="007D6D22" w:rsidRDefault="00A17912" w:rsidP="00A17912">
      <w:pPr>
        <w:autoSpaceDE w:val="0"/>
        <w:autoSpaceDN w:val="0"/>
        <w:adjustRightInd w:val="0"/>
        <w:spacing w:after="0" w:line="240" w:lineRule="auto"/>
        <w:rPr>
          <w:rFonts w:ascii="Times New Roman" w:hAnsi="Times New Roman" w:cs="Times New Roman"/>
          <w:i/>
          <w:sz w:val="23"/>
          <w:szCs w:val="23"/>
        </w:rPr>
      </w:pPr>
      <w:r w:rsidRPr="007D6D22">
        <w:rPr>
          <w:rFonts w:ascii="Times New Roman" w:hAnsi="Times New Roman" w:cs="Times New Roman"/>
          <w:i/>
          <w:sz w:val="23"/>
          <w:szCs w:val="23"/>
        </w:rPr>
        <w:t>2) 21 – 25 anni</w:t>
      </w:r>
    </w:p>
    <w:p w:rsidR="00A17912" w:rsidRPr="007D6D22" w:rsidRDefault="00A17912" w:rsidP="00A17912">
      <w:pPr>
        <w:autoSpaceDE w:val="0"/>
        <w:autoSpaceDN w:val="0"/>
        <w:adjustRightInd w:val="0"/>
        <w:spacing w:after="0" w:line="240" w:lineRule="auto"/>
        <w:jc w:val="both"/>
        <w:rPr>
          <w:rFonts w:ascii="Times New Roman" w:hAnsi="Times New Roman" w:cs="Times New Roman"/>
          <w:i/>
          <w:sz w:val="23"/>
          <w:szCs w:val="23"/>
        </w:rPr>
      </w:pPr>
      <w:r w:rsidRPr="007D6D22">
        <w:rPr>
          <w:rFonts w:ascii="Times New Roman" w:hAnsi="Times New Roman" w:cs="Times New Roman"/>
          <w:i/>
          <w:sz w:val="23"/>
          <w:szCs w:val="23"/>
        </w:rPr>
        <w:t>3) 26 – 29 anni.</w:t>
      </w: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p>
    <w:p w:rsidR="00A17912" w:rsidRDefault="00A17912"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La sig.na </w:t>
      </w:r>
      <w:proofErr w:type="spellStart"/>
      <w:r>
        <w:rPr>
          <w:rFonts w:ascii="Times New Roman" w:hAnsi="Times New Roman" w:cs="Times New Roman"/>
          <w:sz w:val="23"/>
          <w:szCs w:val="23"/>
        </w:rPr>
        <w:t>Mintrone</w:t>
      </w:r>
      <w:proofErr w:type="spellEnd"/>
      <w:r>
        <w:rPr>
          <w:rFonts w:ascii="Times New Roman" w:hAnsi="Times New Roman" w:cs="Times New Roman"/>
          <w:sz w:val="23"/>
          <w:szCs w:val="23"/>
        </w:rPr>
        <w:t xml:space="preserve"> propone di estendere i limiti di età necessari per l'appartenenza al "Forum dei Giovani", </w:t>
      </w:r>
      <w:r w:rsidR="0087311D">
        <w:rPr>
          <w:rFonts w:ascii="Times New Roman" w:hAnsi="Times New Roman" w:cs="Times New Roman"/>
          <w:sz w:val="23"/>
          <w:szCs w:val="23"/>
        </w:rPr>
        <w:t xml:space="preserve">ampliandoli fino ad includere coloro che abbiano compiuto il 15° anno di età </w:t>
      </w:r>
      <w:r w:rsidR="009F39E9">
        <w:rPr>
          <w:rFonts w:ascii="Times New Roman" w:hAnsi="Times New Roman" w:cs="Times New Roman"/>
          <w:sz w:val="23"/>
          <w:szCs w:val="23"/>
        </w:rPr>
        <w:t>e che non abbiano superato il 35</w:t>
      </w:r>
      <w:r w:rsidR="0087311D">
        <w:rPr>
          <w:rFonts w:ascii="Times New Roman" w:hAnsi="Times New Roman" w:cs="Times New Roman"/>
          <w:sz w:val="23"/>
          <w:szCs w:val="23"/>
        </w:rPr>
        <w:t>° anno di età portando pertanto la fascia limite dagli attuali 16-29 anni a 15-35 anni di età, in conformità, peraltro, ai limiti previsti per la partecipazione ai bandi europei relativi alle politiche giovanili.</w:t>
      </w:r>
    </w:p>
    <w:p w:rsidR="007D6D22" w:rsidRDefault="007D6D22"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Propone inoltre una ridefinizione delle fasce di età di cui all’art. 7, suddividendole in tal specie:</w:t>
      </w:r>
    </w:p>
    <w:p w:rsidR="007D6D22" w:rsidRDefault="007D6D22" w:rsidP="007D6D22">
      <w:pPr>
        <w:pStyle w:val="Paragrafoelenco"/>
        <w:numPr>
          <w:ilvl w:val="0"/>
          <w:numId w:val="1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15</w:t>
      </w:r>
      <w:r w:rsidR="005E692F">
        <w:rPr>
          <w:rFonts w:ascii="Times New Roman" w:hAnsi="Times New Roman" w:cs="Times New Roman"/>
          <w:sz w:val="23"/>
          <w:szCs w:val="23"/>
        </w:rPr>
        <w:t xml:space="preserve"> -</w:t>
      </w:r>
      <w:r w:rsidR="008E0D1C">
        <w:rPr>
          <w:rFonts w:ascii="Times New Roman" w:hAnsi="Times New Roman" w:cs="Times New Roman"/>
          <w:sz w:val="23"/>
          <w:szCs w:val="23"/>
        </w:rPr>
        <w:t xml:space="preserve"> 20 anni</w:t>
      </w:r>
    </w:p>
    <w:p w:rsidR="005E692F" w:rsidRDefault="008E0D1C" w:rsidP="007D6D22">
      <w:pPr>
        <w:pStyle w:val="Paragrafoelenco"/>
        <w:numPr>
          <w:ilvl w:val="0"/>
          <w:numId w:val="1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21 - 26 anni</w:t>
      </w:r>
    </w:p>
    <w:p w:rsidR="008E0D1C" w:rsidRPr="007D6D22" w:rsidRDefault="008E0D1C" w:rsidP="007D6D22">
      <w:pPr>
        <w:pStyle w:val="Paragrafoelenco"/>
        <w:numPr>
          <w:ilvl w:val="0"/>
          <w:numId w:val="14"/>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27 - 35 anni</w:t>
      </w:r>
    </w:p>
    <w:p w:rsidR="0087311D" w:rsidRDefault="0087311D"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all'unanimità la proposta di modifica.</w:t>
      </w:r>
    </w:p>
    <w:p w:rsidR="0087311D" w:rsidRDefault="0087311D" w:rsidP="00A17912">
      <w:pPr>
        <w:autoSpaceDE w:val="0"/>
        <w:autoSpaceDN w:val="0"/>
        <w:adjustRightInd w:val="0"/>
        <w:spacing w:after="0" w:line="240" w:lineRule="auto"/>
        <w:jc w:val="both"/>
        <w:rPr>
          <w:rFonts w:ascii="Times New Roman" w:hAnsi="Times New Roman" w:cs="Times New Roman"/>
          <w:sz w:val="23"/>
          <w:szCs w:val="23"/>
        </w:rPr>
      </w:pPr>
    </w:p>
    <w:p w:rsidR="0087311D" w:rsidRDefault="0087311D" w:rsidP="00A1791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Si passa poi all'anal</w:t>
      </w:r>
      <w:r w:rsidR="007D6D22">
        <w:rPr>
          <w:rFonts w:ascii="Times New Roman" w:hAnsi="Times New Roman" w:cs="Times New Roman"/>
          <w:sz w:val="23"/>
          <w:szCs w:val="23"/>
        </w:rPr>
        <w:t>isi dell'art. 3 comma 2 relativo</w:t>
      </w:r>
      <w:r>
        <w:rPr>
          <w:rFonts w:ascii="Times New Roman" w:hAnsi="Times New Roman" w:cs="Times New Roman"/>
          <w:sz w:val="23"/>
          <w:szCs w:val="23"/>
        </w:rPr>
        <w:t xml:space="preserve"> al rinnovo dell'esecutivo:</w:t>
      </w:r>
    </w:p>
    <w:p w:rsidR="0087311D" w:rsidRDefault="0087311D" w:rsidP="00A17912">
      <w:pPr>
        <w:autoSpaceDE w:val="0"/>
        <w:autoSpaceDN w:val="0"/>
        <w:adjustRightInd w:val="0"/>
        <w:spacing w:after="0" w:line="240" w:lineRule="auto"/>
        <w:jc w:val="both"/>
        <w:rPr>
          <w:rFonts w:ascii="Times New Roman" w:hAnsi="Times New Roman" w:cs="Times New Roman"/>
          <w:sz w:val="23"/>
          <w:szCs w:val="23"/>
        </w:rPr>
      </w:pPr>
    </w:p>
    <w:p w:rsidR="0087311D" w:rsidRPr="0087311D" w:rsidRDefault="0087311D" w:rsidP="0087311D">
      <w:pPr>
        <w:autoSpaceDE w:val="0"/>
        <w:autoSpaceDN w:val="0"/>
        <w:adjustRightInd w:val="0"/>
        <w:spacing w:after="0" w:line="240" w:lineRule="auto"/>
        <w:rPr>
          <w:rFonts w:ascii="Times New Roman" w:hAnsi="Times New Roman" w:cs="Times New Roman"/>
          <w:b/>
          <w:bCs/>
          <w:i/>
          <w:sz w:val="23"/>
          <w:szCs w:val="23"/>
        </w:rPr>
      </w:pPr>
      <w:r w:rsidRPr="0087311D">
        <w:rPr>
          <w:rFonts w:ascii="Times New Roman" w:hAnsi="Times New Roman" w:cs="Times New Roman"/>
          <w:b/>
          <w:bCs/>
          <w:i/>
          <w:sz w:val="23"/>
          <w:szCs w:val="23"/>
        </w:rPr>
        <w:t>ART. 3</w:t>
      </w:r>
    </w:p>
    <w:p w:rsidR="0087311D" w:rsidRPr="0087311D" w:rsidRDefault="0087311D" w:rsidP="0087311D">
      <w:pPr>
        <w:autoSpaceDE w:val="0"/>
        <w:autoSpaceDN w:val="0"/>
        <w:adjustRightInd w:val="0"/>
        <w:spacing w:after="0" w:line="240" w:lineRule="auto"/>
        <w:jc w:val="both"/>
        <w:rPr>
          <w:rFonts w:ascii="Times New Roman" w:hAnsi="Times New Roman" w:cs="Times New Roman"/>
          <w:b/>
          <w:bCs/>
          <w:i/>
          <w:sz w:val="23"/>
          <w:szCs w:val="23"/>
        </w:rPr>
      </w:pPr>
      <w:r w:rsidRPr="0087311D">
        <w:rPr>
          <w:rFonts w:ascii="Times New Roman" w:hAnsi="Times New Roman" w:cs="Times New Roman"/>
          <w:b/>
          <w:bCs/>
          <w:i/>
          <w:sz w:val="23"/>
          <w:szCs w:val="23"/>
        </w:rPr>
        <w:t>ORGANI</w:t>
      </w:r>
    </w:p>
    <w:p w:rsidR="0087311D" w:rsidRPr="0087311D" w:rsidRDefault="0087311D" w:rsidP="0087311D">
      <w:pPr>
        <w:autoSpaceDE w:val="0"/>
        <w:autoSpaceDN w:val="0"/>
        <w:adjustRightInd w:val="0"/>
        <w:spacing w:after="0" w:line="240" w:lineRule="auto"/>
        <w:rPr>
          <w:rFonts w:ascii="Times New Roman" w:hAnsi="Times New Roman" w:cs="Times New Roman"/>
          <w:i/>
          <w:sz w:val="23"/>
          <w:szCs w:val="23"/>
        </w:rPr>
      </w:pPr>
      <w:r w:rsidRPr="0087311D">
        <w:rPr>
          <w:rFonts w:ascii="Times New Roman" w:hAnsi="Times New Roman" w:cs="Times New Roman"/>
          <w:i/>
          <w:sz w:val="23"/>
          <w:szCs w:val="23"/>
        </w:rPr>
        <w:t>L’Esecutivo e le Commissioni Speciali hanno durata biennale e devono essere rinnovati non oltre il</w:t>
      </w:r>
    </w:p>
    <w:p w:rsidR="0087311D" w:rsidRDefault="0087311D" w:rsidP="0087311D">
      <w:pPr>
        <w:autoSpaceDE w:val="0"/>
        <w:autoSpaceDN w:val="0"/>
        <w:adjustRightInd w:val="0"/>
        <w:spacing w:after="0" w:line="240" w:lineRule="auto"/>
        <w:jc w:val="both"/>
        <w:rPr>
          <w:rFonts w:ascii="Times New Roman" w:hAnsi="Times New Roman" w:cs="Times New Roman"/>
          <w:i/>
          <w:sz w:val="23"/>
          <w:szCs w:val="23"/>
        </w:rPr>
      </w:pPr>
      <w:r w:rsidRPr="0087311D">
        <w:rPr>
          <w:rFonts w:ascii="Times New Roman" w:hAnsi="Times New Roman" w:cs="Times New Roman"/>
          <w:i/>
          <w:sz w:val="23"/>
          <w:szCs w:val="23"/>
        </w:rPr>
        <w:t>termine di 30 giorni dalla scadenza.</w:t>
      </w:r>
    </w:p>
    <w:p w:rsidR="0087311D" w:rsidRDefault="0087311D" w:rsidP="0087311D">
      <w:pPr>
        <w:autoSpaceDE w:val="0"/>
        <w:autoSpaceDN w:val="0"/>
        <w:adjustRightInd w:val="0"/>
        <w:spacing w:after="0" w:line="240" w:lineRule="auto"/>
        <w:jc w:val="both"/>
        <w:rPr>
          <w:rFonts w:ascii="Times New Roman" w:hAnsi="Times New Roman" w:cs="Times New Roman"/>
          <w:i/>
          <w:sz w:val="23"/>
          <w:szCs w:val="23"/>
        </w:rPr>
      </w:pPr>
    </w:p>
    <w:p w:rsidR="0087311D" w:rsidRDefault="0087311D"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Il Dott. </w:t>
      </w:r>
      <w:proofErr w:type="spellStart"/>
      <w:r>
        <w:rPr>
          <w:rFonts w:ascii="Times New Roman" w:hAnsi="Times New Roman" w:cs="Times New Roman"/>
          <w:sz w:val="23"/>
          <w:szCs w:val="23"/>
        </w:rPr>
        <w:t>Verduno</w:t>
      </w:r>
      <w:proofErr w:type="spellEnd"/>
      <w:r>
        <w:rPr>
          <w:rFonts w:ascii="Times New Roman" w:hAnsi="Times New Roman" w:cs="Times New Roman"/>
          <w:sz w:val="23"/>
          <w:szCs w:val="23"/>
        </w:rPr>
        <w:t xml:space="preserve"> propone l'estensione del periodo di rinnovo dell'esecutivo estendendo la durata dello stesso dagli attuali 2 anni a un periodo di 3 </w:t>
      </w:r>
      <w:r w:rsidR="008E0D1C">
        <w:rPr>
          <w:rFonts w:ascii="Times New Roman" w:hAnsi="Times New Roman" w:cs="Times New Roman"/>
          <w:sz w:val="23"/>
          <w:szCs w:val="23"/>
        </w:rPr>
        <w:t>anni, in ragione della necessità</w:t>
      </w:r>
      <w:r>
        <w:rPr>
          <w:rFonts w:ascii="Times New Roman" w:hAnsi="Times New Roman" w:cs="Times New Roman"/>
          <w:sz w:val="23"/>
          <w:szCs w:val="23"/>
        </w:rPr>
        <w:t xml:space="preserve"> di adeguare il mandato dell'esecutivo alla tempistica necessaria per il concreto svolgimento dei progetti approvati dall'Assemble</w:t>
      </w:r>
      <w:r w:rsidR="008E0D1C">
        <w:rPr>
          <w:rFonts w:ascii="Times New Roman" w:hAnsi="Times New Roman" w:cs="Times New Roman"/>
          <w:sz w:val="23"/>
          <w:szCs w:val="23"/>
        </w:rPr>
        <w:t>a e resi concretamente operativi</w:t>
      </w:r>
      <w:r>
        <w:rPr>
          <w:rFonts w:ascii="Times New Roman" w:hAnsi="Times New Roman" w:cs="Times New Roman"/>
          <w:sz w:val="23"/>
          <w:szCs w:val="23"/>
        </w:rPr>
        <w:t xml:space="preserve"> dall'Esecutivo del Forum.</w:t>
      </w:r>
    </w:p>
    <w:p w:rsidR="0087311D" w:rsidRDefault="0087311D"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Valutazione questa che deve essere necessariamente ricollegata alle vari sospensioni </w:t>
      </w:r>
      <w:r w:rsidR="00937852">
        <w:rPr>
          <w:rFonts w:ascii="Times New Roman" w:hAnsi="Times New Roman" w:cs="Times New Roman"/>
          <w:sz w:val="23"/>
          <w:szCs w:val="23"/>
        </w:rPr>
        <w:t xml:space="preserve">dall'attività a cui l'esecutivo è soggetto ( Sospensione relativa al periodo estivo, sospensione per rinnovo </w:t>
      </w:r>
      <w:r w:rsidR="00937852">
        <w:rPr>
          <w:rFonts w:ascii="Times New Roman" w:hAnsi="Times New Roman" w:cs="Times New Roman"/>
          <w:sz w:val="23"/>
          <w:szCs w:val="23"/>
        </w:rPr>
        <w:lastRenderedPageBreak/>
        <w:t>Amministrazione Comunale ecc..), che riducono notevolmente il periodo di effettiva operatività dell'Esecutivo e che determina la necessità di un adeguamento della sua durata.</w:t>
      </w:r>
    </w:p>
    <w:p w:rsidR="00937852" w:rsidRDefault="00937852"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la modifica (ampliamento a 3 anni della durata) all'unanimità.</w:t>
      </w: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Proseguendo con la disamina delle eventuali modifiche da apportare al regolamento la sig.na </w:t>
      </w:r>
      <w:proofErr w:type="spellStart"/>
      <w:r>
        <w:rPr>
          <w:rFonts w:ascii="Times New Roman" w:hAnsi="Times New Roman" w:cs="Times New Roman"/>
          <w:sz w:val="23"/>
          <w:szCs w:val="23"/>
        </w:rPr>
        <w:t>Mintrone</w:t>
      </w:r>
      <w:proofErr w:type="spellEnd"/>
      <w:r>
        <w:rPr>
          <w:rFonts w:ascii="Times New Roman" w:hAnsi="Times New Roman" w:cs="Times New Roman"/>
          <w:sz w:val="23"/>
          <w:szCs w:val="23"/>
        </w:rPr>
        <w:t xml:space="preserve"> propone di analizzare l'art 5. relativo alla convocazione dell'assemblea:</w:t>
      </w: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p>
    <w:p w:rsidR="00893AE1" w:rsidRPr="00893AE1" w:rsidRDefault="00893AE1" w:rsidP="00893AE1">
      <w:pPr>
        <w:autoSpaceDE w:val="0"/>
        <w:autoSpaceDN w:val="0"/>
        <w:adjustRightInd w:val="0"/>
        <w:spacing w:after="0" w:line="240" w:lineRule="auto"/>
        <w:rPr>
          <w:rFonts w:ascii="Times New Roman" w:hAnsi="Times New Roman" w:cs="Times New Roman"/>
          <w:b/>
          <w:bCs/>
          <w:i/>
          <w:sz w:val="23"/>
          <w:szCs w:val="23"/>
        </w:rPr>
      </w:pPr>
      <w:r w:rsidRPr="00893AE1">
        <w:rPr>
          <w:rFonts w:ascii="Times New Roman" w:hAnsi="Times New Roman" w:cs="Times New Roman"/>
          <w:b/>
          <w:bCs/>
          <w:i/>
          <w:sz w:val="23"/>
          <w:szCs w:val="23"/>
        </w:rPr>
        <w:t>ART. 5</w:t>
      </w:r>
    </w:p>
    <w:p w:rsidR="00893AE1" w:rsidRDefault="00893AE1" w:rsidP="00893AE1">
      <w:pPr>
        <w:autoSpaceDE w:val="0"/>
        <w:autoSpaceDN w:val="0"/>
        <w:adjustRightInd w:val="0"/>
        <w:spacing w:after="0" w:line="240" w:lineRule="auto"/>
        <w:jc w:val="both"/>
        <w:rPr>
          <w:rFonts w:ascii="Times New Roman" w:hAnsi="Times New Roman" w:cs="Times New Roman"/>
          <w:b/>
          <w:bCs/>
          <w:i/>
          <w:sz w:val="23"/>
          <w:szCs w:val="23"/>
        </w:rPr>
      </w:pPr>
      <w:r w:rsidRPr="00893AE1">
        <w:rPr>
          <w:rFonts w:ascii="Times New Roman" w:hAnsi="Times New Roman" w:cs="Times New Roman"/>
          <w:b/>
          <w:bCs/>
          <w:i/>
          <w:sz w:val="23"/>
          <w:szCs w:val="23"/>
        </w:rPr>
        <w:t>ISTITUZIONE DELL’ASSEMBLEA</w:t>
      </w:r>
    </w:p>
    <w:p w:rsidR="008E0D1C" w:rsidRPr="008E0D1C" w:rsidRDefault="008E0D1C" w:rsidP="008E0D1C">
      <w:pPr>
        <w:autoSpaceDE w:val="0"/>
        <w:autoSpaceDN w:val="0"/>
        <w:adjustRightInd w:val="0"/>
        <w:rPr>
          <w:bCs/>
          <w:i/>
          <w:iCs/>
        </w:rPr>
      </w:pPr>
      <w:r w:rsidRPr="008E0D1C">
        <w:rPr>
          <w:bCs/>
          <w:i/>
          <w:iCs/>
        </w:rPr>
        <w:t>L’iscrizione al Forum dei Giovani è sempre aperta. In caso di decadenza di uno o più componenti degli Organi eletti, l’Assemblea, entro il termine di 15 giorni, procede a nuova votazione per la sostituzione dei componenti decaduti.</w:t>
      </w: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La sig.na </w:t>
      </w:r>
      <w:proofErr w:type="spellStart"/>
      <w:r>
        <w:rPr>
          <w:rFonts w:ascii="Times New Roman" w:hAnsi="Times New Roman" w:cs="Times New Roman"/>
          <w:sz w:val="23"/>
          <w:szCs w:val="23"/>
        </w:rPr>
        <w:t>Mintrone</w:t>
      </w:r>
      <w:proofErr w:type="spellEnd"/>
      <w:r>
        <w:rPr>
          <w:rFonts w:ascii="Times New Roman" w:hAnsi="Times New Roman" w:cs="Times New Roman"/>
          <w:sz w:val="23"/>
          <w:szCs w:val="23"/>
        </w:rPr>
        <w:t>, nello specifico, prop</w:t>
      </w:r>
      <w:r w:rsidR="008E0D1C">
        <w:rPr>
          <w:rFonts w:ascii="Times New Roman" w:hAnsi="Times New Roman" w:cs="Times New Roman"/>
          <w:sz w:val="23"/>
          <w:szCs w:val="23"/>
        </w:rPr>
        <w:t>one di estendere il limite dagli attuali 15</w:t>
      </w:r>
      <w:r>
        <w:rPr>
          <w:rFonts w:ascii="Times New Roman" w:hAnsi="Times New Roman" w:cs="Times New Roman"/>
          <w:sz w:val="23"/>
          <w:szCs w:val="23"/>
        </w:rPr>
        <w:t xml:space="preserve"> giorni</w:t>
      </w:r>
      <w:r w:rsidR="008E0D1C">
        <w:rPr>
          <w:rFonts w:ascii="Times New Roman" w:hAnsi="Times New Roman" w:cs="Times New Roman"/>
          <w:sz w:val="23"/>
          <w:szCs w:val="23"/>
        </w:rPr>
        <w:t xml:space="preserve"> a 30 giorni, come termine ultimo</w:t>
      </w:r>
      <w:r>
        <w:rPr>
          <w:rFonts w:ascii="Times New Roman" w:hAnsi="Times New Roman" w:cs="Times New Roman"/>
          <w:sz w:val="23"/>
          <w:szCs w:val="23"/>
        </w:rPr>
        <w:t xml:space="preserve"> per</w:t>
      </w:r>
      <w:r w:rsidR="008E0D1C">
        <w:rPr>
          <w:rFonts w:ascii="Times New Roman" w:hAnsi="Times New Roman" w:cs="Times New Roman"/>
          <w:sz w:val="23"/>
          <w:szCs w:val="23"/>
        </w:rPr>
        <w:t xml:space="preserve"> la</w:t>
      </w:r>
      <w:r>
        <w:rPr>
          <w:rFonts w:ascii="Times New Roman" w:hAnsi="Times New Roman" w:cs="Times New Roman"/>
          <w:sz w:val="23"/>
          <w:szCs w:val="23"/>
        </w:rPr>
        <w:t xml:space="preserve"> </w:t>
      </w:r>
      <w:r w:rsidR="008E0D1C">
        <w:rPr>
          <w:rFonts w:ascii="Times New Roman" w:hAnsi="Times New Roman" w:cs="Times New Roman"/>
          <w:sz w:val="23"/>
          <w:szCs w:val="23"/>
        </w:rPr>
        <w:t>sostituzione dei componenti degli Organi eletti eventualmente decaduti.</w:t>
      </w: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all'unanimità</w:t>
      </w: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p>
    <w:p w:rsidR="00893AE1" w:rsidRDefault="00893AE1" w:rsidP="0087311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Di seguito la sig.n</w:t>
      </w:r>
      <w:r w:rsidR="00642767">
        <w:rPr>
          <w:rFonts w:ascii="Times New Roman" w:hAnsi="Times New Roman" w:cs="Times New Roman"/>
          <w:sz w:val="23"/>
          <w:szCs w:val="23"/>
        </w:rPr>
        <w:t xml:space="preserve">a </w:t>
      </w:r>
      <w:proofErr w:type="spellStart"/>
      <w:r w:rsidR="00642767">
        <w:rPr>
          <w:rFonts w:ascii="Times New Roman" w:hAnsi="Times New Roman" w:cs="Times New Roman"/>
          <w:sz w:val="23"/>
          <w:szCs w:val="23"/>
        </w:rPr>
        <w:t>Mintrone</w:t>
      </w:r>
      <w:proofErr w:type="spellEnd"/>
      <w:r w:rsidR="00642767">
        <w:rPr>
          <w:rFonts w:ascii="Times New Roman" w:hAnsi="Times New Roman" w:cs="Times New Roman"/>
          <w:sz w:val="23"/>
          <w:szCs w:val="23"/>
        </w:rPr>
        <w:t xml:space="preserve">, procede all'analisi </w:t>
      </w:r>
      <w:r>
        <w:rPr>
          <w:rFonts w:ascii="Times New Roman" w:hAnsi="Times New Roman" w:cs="Times New Roman"/>
          <w:sz w:val="23"/>
          <w:szCs w:val="23"/>
        </w:rPr>
        <w:t xml:space="preserve">dell'art. 6 comma 1, che </w:t>
      </w:r>
      <w:r w:rsidR="008E0D1C">
        <w:rPr>
          <w:rFonts w:ascii="Times New Roman" w:hAnsi="Times New Roman" w:cs="Times New Roman"/>
          <w:sz w:val="23"/>
          <w:szCs w:val="23"/>
        </w:rPr>
        <w:t>testualmente</w:t>
      </w:r>
      <w:r>
        <w:rPr>
          <w:rFonts w:ascii="Times New Roman" w:hAnsi="Times New Roman" w:cs="Times New Roman"/>
          <w:sz w:val="23"/>
          <w:szCs w:val="23"/>
        </w:rPr>
        <w:t xml:space="preserve"> recita:</w:t>
      </w:r>
    </w:p>
    <w:p w:rsidR="00893AE1" w:rsidRDefault="00893AE1" w:rsidP="00893AE1">
      <w:pPr>
        <w:autoSpaceDE w:val="0"/>
        <w:autoSpaceDN w:val="0"/>
        <w:adjustRightInd w:val="0"/>
        <w:spacing w:after="0" w:line="240" w:lineRule="auto"/>
        <w:rPr>
          <w:rFonts w:ascii="Times New Roman" w:hAnsi="Times New Roman" w:cs="Times New Roman"/>
          <w:b/>
          <w:bCs/>
          <w:sz w:val="23"/>
          <w:szCs w:val="23"/>
        </w:rPr>
      </w:pPr>
    </w:p>
    <w:p w:rsidR="00893AE1" w:rsidRPr="00893AE1" w:rsidRDefault="00893AE1" w:rsidP="00893AE1">
      <w:pPr>
        <w:autoSpaceDE w:val="0"/>
        <w:autoSpaceDN w:val="0"/>
        <w:adjustRightInd w:val="0"/>
        <w:spacing w:after="0" w:line="240" w:lineRule="auto"/>
        <w:rPr>
          <w:rFonts w:ascii="Times New Roman" w:hAnsi="Times New Roman" w:cs="Times New Roman"/>
          <w:b/>
          <w:bCs/>
          <w:i/>
          <w:sz w:val="23"/>
          <w:szCs w:val="23"/>
        </w:rPr>
      </w:pPr>
      <w:r w:rsidRPr="00893AE1">
        <w:rPr>
          <w:rFonts w:ascii="Times New Roman" w:hAnsi="Times New Roman" w:cs="Times New Roman"/>
          <w:b/>
          <w:bCs/>
          <w:i/>
          <w:sz w:val="23"/>
          <w:szCs w:val="23"/>
        </w:rPr>
        <w:t>ART. 6</w:t>
      </w:r>
    </w:p>
    <w:p w:rsidR="00893AE1" w:rsidRPr="00893AE1" w:rsidRDefault="00893AE1" w:rsidP="00893AE1">
      <w:pPr>
        <w:autoSpaceDE w:val="0"/>
        <w:autoSpaceDN w:val="0"/>
        <w:adjustRightInd w:val="0"/>
        <w:spacing w:after="0" w:line="240" w:lineRule="auto"/>
        <w:rPr>
          <w:rFonts w:ascii="Times New Roman" w:hAnsi="Times New Roman" w:cs="Times New Roman"/>
          <w:b/>
          <w:bCs/>
          <w:i/>
          <w:sz w:val="23"/>
          <w:szCs w:val="23"/>
        </w:rPr>
      </w:pPr>
      <w:r w:rsidRPr="00893AE1">
        <w:rPr>
          <w:rFonts w:ascii="Times New Roman" w:hAnsi="Times New Roman" w:cs="Times New Roman"/>
          <w:b/>
          <w:bCs/>
          <w:i/>
          <w:sz w:val="23"/>
          <w:szCs w:val="23"/>
        </w:rPr>
        <w:t>COVOCAZIONE DELL’ASSEMBLEA</w:t>
      </w:r>
    </w:p>
    <w:p w:rsidR="00893AE1" w:rsidRPr="00893AE1" w:rsidRDefault="00893AE1" w:rsidP="00893AE1">
      <w:pPr>
        <w:autoSpaceDE w:val="0"/>
        <w:autoSpaceDN w:val="0"/>
        <w:adjustRightInd w:val="0"/>
        <w:spacing w:after="0" w:line="240" w:lineRule="auto"/>
        <w:rPr>
          <w:rFonts w:ascii="Times New Roman" w:hAnsi="Times New Roman" w:cs="Times New Roman"/>
          <w:i/>
          <w:sz w:val="23"/>
          <w:szCs w:val="23"/>
        </w:rPr>
      </w:pPr>
      <w:r w:rsidRPr="00893AE1">
        <w:rPr>
          <w:rFonts w:ascii="Times New Roman" w:hAnsi="Times New Roman" w:cs="Times New Roman"/>
          <w:i/>
          <w:sz w:val="23"/>
          <w:szCs w:val="23"/>
        </w:rPr>
        <w:t>L’Assemblea è convocata dal Presidente con avviso, contenente l’elenco degli argomenti posti</w:t>
      </w:r>
    </w:p>
    <w:p w:rsidR="00893AE1" w:rsidRPr="00893AE1" w:rsidRDefault="00893AE1" w:rsidP="00893AE1">
      <w:pPr>
        <w:autoSpaceDE w:val="0"/>
        <w:autoSpaceDN w:val="0"/>
        <w:adjustRightInd w:val="0"/>
        <w:spacing w:after="0" w:line="240" w:lineRule="auto"/>
        <w:rPr>
          <w:rFonts w:ascii="Times New Roman" w:hAnsi="Times New Roman" w:cs="Times New Roman"/>
          <w:i/>
          <w:sz w:val="23"/>
          <w:szCs w:val="23"/>
        </w:rPr>
      </w:pPr>
      <w:r w:rsidRPr="00893AE1">
        <w:rPr>
          <w:rFonts w:ascii="Times New Roman" w:hAnsi="Times New Roman" w:cs="Times New Roman"/>
          <w:i/>
          <w:sz w:val="23"/>
          <w:szCs w:val="23"/>
        </w:rPr>
        <w:t>all’ordine del giorno, affisso nelle bacheche comunali, pubblicato sul sito ufficiale del Comune e</w:t>
      </w:r>
    </w:p>
    <w:p w:rsidR="00893AE1" w:rsidRPr="00893AE1" w:rsidRDefault="00893AE1" w:rsidP="00893AE1">
      <w:pPr>
        <w:autoSpaceDE w:val="0"/>
        <w:autoSpaceDN w:val="0"/>
        <w:adjustRightInd w:val="0"/>
        <w:spacing w:after="0" w:line="240" w:lineRule="auto"/>
        <w:rPr>
          <w:rFonts w:ascii="Times New Roman" w:hAnsi="Times New Roman" w:cs="Times New Roman"/>
          <w:i/>
          <w:sz w:val="23"/>
          <w:szCs w:val="23"/>
        </w:rPr>
      </w:pPr>
      <w:r w:rsidRPr="00893AE1">
        <w:rPr>
          <w:rFonts w:ascii="Times New Roman" w:hAnsi="Times New Roman" w:cs="Times New Roman"/>
          <w:i/>
          <w:sz w:val="23"/>
          <w:szCs w:val="23"/>
        </w:rPr>
        <w:t>inviato con SMS o posta elettronica a tutti gli iscritti. Le convocazioni devono essere eseguite almeno</w:t>
      </w:r>
    </w:p>
    <w:p w:rsidR="00893AE1" w:rsidRDefault="00893AE1" w:rsidP="00893AE1">
      <w:pPr>
        <w:autoSpaceDE w:val="0"/>
        <w:autoSpaceDN w:val="0"/>
        <w:adjustRightInd w:val="0"/>
        <w:spacing w:after="0" w:line="240" w:lineRule="auto"/>
        <w:jc w:val="both"/>
        <w:rPr>
          <w:rFonts w:ascii="Times New Roman" w:hAnsi="Times New Roman" w:cs="Times New Roman"/>
          <w:i/>
          <w:sz w:val="23"/>
          <w:szCs w:val="23"/>
        </w:rPr>
      </w:pPr>
      <w:r w:rsidRPr="00B210FC">
        <w:rPr>
          <w:rFonts w:ascii="Times New Roman" w:hAnsi="Times New Roman" w:cs="Times New Roman"/>
          <w:bCs/>
          <w:i/>
          <w:sz w:val="23"/>
          <w:szCs w:val="23"/>
        </w:rPr>
        <w:t>dieci</w:t>
      </w:r>
      <w:r w:rsidRPr="00893AE1">
        <w:rPr>
          <w:rFonts w:ascii="Times New Roman" w:hAnsi="Times New Roman" w:cs="Times New Roman"/>
          <w:b/>
          <w:bCs/>
          <w:i/>
          <w:sz w:val="23"/>
          <w:szCs w:val="23"/>
        </w:rPr>
        <w:t xml:space="preserve"> </w:t>
      </w:r>
      <w:r w:rsidRPr="00893AE1">
        <w:rPr>
          <w:rFonts w:ascii="Times New Roman" w:hAnsi="Times New Roman" w:cs="Times New Roman"/>
          <w:i/>
          <w:sz w:val="23"/>
          <w:szCs w:val="23"/>
        </w:rPr>
        <w:t>giorni prima del suo svolgimento.</w:t>
      </w:r>
    </w:p>
    <w:p w:rsidR="00642767" w:rsidRDefault="00642767" w:rsidP="00893AE1">
      <w:pPr>
        <w:autoSpaceDE w:val="0"/>
        <w:autoSpaceDN w:val="0"/>
        <w:adjustRightInd w:val="0"/>
        <w:spacing w:after="0" w:line="240" w:lineRule="auto"/>
        <w:jc w:val="both"/>
        <w:rPr>
          <w:rFonts w:ascii="Times New Roman" w:hAnsi="Times New Roman" w:cs="Times New Roman"/>
          <w:i/>
          <w:sz w:val="23"/>
          <w:szCs w:val="23"/>
        </w:rPr>
      </w:pP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La suddetta sig.na </w:t>
      </w:r>
      <w:proofErr w:type="spellStart"/>
      <w:r>
        <w:rPr>
          <w:rFonts w:ascii="Times New Roman" w:hAnsi="Times New Roman" w:cs="Times New Roman"/>
          <w:sz w:val="23"/>
          <w:szCs w:val="23"/>
        </w:rPr>
        <w:t>Mintrone</w:t>
      </w:r>
      <w:proofErr w:type="spellEnd"/>
      <w:r>
        <w:rPr>
          <w:rFonts w:ascii="Times New Roman" w:hAnsi="Times New Roman" w:cs="Times New Roman"/>
          <w:sz w:val="23"/>
          <w:szCs w:val="23"/>
        </w:rPr>
        <w:t xml:space="preserve"> propone di inserire nell'art. 6 la possibilità di prevedere un promemoria</w:t>
      </w:r>
      <w:r w:rsidR="00B210FC">
        <w:rPr>
          <w:rFonts w:ascii="Times New Roman" w:hAnsi="Times New Roman" w:cs="Times New Roman"/>
          <w:sz w:val="23"/>
          <w:szCs w:val="23"/>
        </w:rPr>
        <w:t xml:space="preserve"> (non obbligatorio ma facoltativo a discrezione del Presidente)</w:t>
      </w:r>
      <w:r>
        <w:rPr>
          <w:rFonts w:ascii="Times New Roman" w:hAnsi="Times New Roman" w:cs="Times New Roman"/>
          <w:sz w:val="23"/>
          <w:szCs w:val="23"/>
        </w:rPr>
        <w:t xml:space="preserve"> della convocazione dell'assemblea tramite sms, ulteriore rispett</w:t>
      </w:r>
      <w:r w:rsidR="00B210FC">
        <w:rPr>
          <w:rFonts w:ascii="Times New Roman" w:hAnsi="Times New Roman" w:cs="Times New Roman"/>
          <w:sz w:val="23"/>
          <w:szCs w:val="23"/>
        </w:rPr>
        <w:t>o all'avviso di convocazione e in</w:t>
      </w:r>
      <w:r>
        <w:rPr>
          <w:rFonts w:ascii="Times New Roman" w:hAnsi="Times New Roman" w:cs="Times New Roman"/>
          <w:sz w:val="23"/>
          <w:szCs w:val="23"/>
        </w:rPr>
        <w:t xml:space="preserve"> prossimità della data di riunione dell'Assemblea.</w:t>
      </w: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all'unanimità.</w:t>
      </w: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Di seguito si procede analizzando l'art 7. relativo ai poteri dell'esecutivo:</w:t>
      </w:r>
    </w:p>
    <w:p w:rsidR="00642767" w:rsidRDefault="00642767" w:rsidP="00642767">
      <w:pPr>
        <w:autoSpaceDE w:val="0"/>
        <w:autoSpaceDN w:val="0"/>
        <w:adjustRightInd w:val="0"/>
        <w:spacing w:after="0" w:line="240" w:lineRule="auto"/>
        <w:rPr>
          <w:rFonts w:ascii="Times New Roman" w:hAnsi="Times New Roman" w:cs="Times New Roman"/>
          <w:b/>
          <w:bCs/>
          <w:i/>
          <w:sz w:val="23"/>
          <w:szCs w:val="23"/>
        </w:rPr>
      </w:pPr>
    </w:p>
    <w:p w:rsidR="00642767" w:rsidRPr="00642767" w:rsidRDefault="00642767" w:rsidP="00642767">
      <w:pPr>
        <w:autoSpaceDE w:val="0"/>
        <w:autoSpaceDN w:val="0"/>
        <w:adjustRightInd w:val="0"/>
        <w:spacing w:after="0" w:line="240" w:lineRule="auto"/>
        <w:rPr>
          <w:rFonts w:ascii="Times New Roman" w:hAnsi="Times New Roman" w:cs="Times New Roman"/>
          <w:b/>
          <w:bCs/>
          <w:i/>
          <w:sz w:val="23"/>
          <w:szCs w:val="23"/>
        </w:rPr>
      </w:pPr>
      <w:r w:rsidRPr="00642767">
        <w:rPr>
          <w:rFonts w:ascii="Times New Roman" w:hAnsi="Times New Roman" w:cs="Times New Roman"/>
          <w:b/>
          <w:bCs/>
          <w:i/>
          <w:sz w:val="23"/>
          <w:szCs w:val="23"/>
        </w:rPr>
        <w:t>ART. 7</w:t>
      </w:r>
    </w:p>
    <w:p w:rsidR="00642767" w:rsidRPr="00642767" w:rsidRDefault="00642767" w:rsidP="00642767">
      <w:pPr>
        <w:autoSpaceDE w:val="0"/>
        <w:autoSpaceDN w:val="0"/>
        <w:adjustRightInd w:val="0"/>
        <w:spacing w:after="0" w:line="240" w:lineRule="auto"/>
        <w:jc w:val="both"/>
        <w:rPr>
          <w:rFonts w:ascii="Times New Roman" w:hAnsi="Times New Roman" w:cs="Times New Roman"/>
          <w:b/>
          <w:bCs/>
          <w:i/>
          <w:sz w:val="23"/>
          <w:szCs w:val="23"/>
        </w:rPr>
      </w:pPr>
      <w:r w:rsidRPr="00642767">
        <w:rPr>
          <w:rFonts w:ascii="Times New Roman" w:hAnsi="Times New Roman" w:cs="Times New Roman"/>
          <w:b/>
          <w:bCs/>
          <w:i/>
          <w:sz w:val="23"/>
          <w:szCs w:val="23"/>
        </w:rPr>
        <w:t>ESECUTIVO</w:t>
      </w:r>
    </w:p>
    <w:p w:rsidR="00642767" w:rsidRPr="00642767" w:rsidRDefault="00642767" w:rsidP="00642767">
      <w:pPr>
        <w:autoSpaceDE w:val="0"/>
        <w:autoSpaceDN w:val="0"/>
        <w:adjustRightInd w:val="0"/>
        <w:spacing w:after="0" w:line="240" w:lineRule="auto"/>
        <w:rPr>
          <w:rFonts w:ascii="Times New Roman" w:hAnsi="Times New Roman" w:cs="Times New Roman"/>
          <w:i/>
          <w:sz w:val="23"/>
          <w:szCs w:val="23"/>
        </w:rPr>
      </w:pPr>
      <w:r w:rsidRPr="00642767">
        <w:rPr>
          <w:rFonts w:ascii="Times New Roman" w:hAnsi="Times New Roman" w:cs="Times New Roman"/>
          <w:i/>
          <w:sz w:val="23"/>
          <w:szCs w:val="23"/>
        </w:rPr>
        <w:t>L’Esecutivo:</w:t>
      </w:r>
    </w:p>
    <w:p w:rsidR="00642767" w:rsidRPr="00642767" w:rsidRDefault="00642767" w:rsidP="00642767">
      <w:pPr>
        <w:autoSpaceDE w:val="0"/>
        <w:autoSpaceDN w:val="0"/>
        <w:adjustRightInd w:val="0"/>
        <w:spacing w:after="0" w:line="240" w:lineRule="auto"/>
        <w:rPr>
          <w:rFonts w:ascii="Times New Roman" w:hAnsi="Times New Roman" w:cs="Times New Roman"/>
          <w:i/>
          <w:sz w:val="23"/>
          <w:szCs w:val="23"/>
        </w:rPr>
      </w:pPr>
      <w:r w:rsidRPr="00642767">
        <w:rPr>
          <w:rFonts w:ascii="Times New Roman" w:hAnsi="Times New Roman" w:cs="Times New Roman"/>
          <w:i/>
          <w:sz w:val="23"/>
          <w:szCs w:val="23"/>
        </w:rPr>
        <w:t>a) cura i problemi generali, affidando quelli specifici alle Commissioni Speciali;</w:t>
      </w:r>
    </w:p>
    <w:p w:rsidR="00642767" w:rsidRPr="00642767" w:rsidRDefault="00642767" w:rsidP="00642767">
      <w:pPr>
        <w:autoSpaceDE w:val="0"/>
        <w:autoSpaceDN w:val="0"/>
        <w:adjustRightInd w:val="0"/>
        <w:spacing w:after="0" w:line="240" w:lineRule="auto"/>
        <w:rPr>
          <w:rFonts w:ascii="Times New Roman" w:hAnsi="Times New Roman" w:cs="Times New Roman"/>
          <w:i/>
          <w:sz w:val="23"/>
          <w:szCs w:val="23"/>
        </w:rPr>
      </w:pPr>
      <w:r w:rsidRPr="00642767">
        <w:rPr>
          <w:rFonts w:ascii="Times New Roman" w:hAnsi="Times New Roman" w:cs="Times New Roman"/>
          <w:i/>
          <w:sz w:val="23"/>
          <w:szCs w:val="23"/>
        </w:rPr>
        <w:t>b) predispone i lavori dell’Assemblea e ne cura l’ordine del giorno;</w:t>
      </w:r>
    </w:p>
    <w:p w:rsidR="00642767" w:rsidRPr="00642767" w:rsidRDefault="00642767" w:rsidP="00642767">
      <w:pPr>
        <w:autoSpaceDE w:val="0"/>
        <w:autoSpaceDN w:val="0"/>
        <w:adjustRightInd w:val="0"/>
        <w:spacing w:after="0" w:line="240" w:lineRule="auto"/>
        <w:rPr>
          <w:rFonts w:ascii="Times New Roman" w:hAnsi="Times New Roman" w:cs="Times New Roman"/>
          <w:i/>
          <w:sz w:val="23"/>
          <w:szCs w:val="23"/>
        </w:rPr>
      </w:pPr>
      <w:r w:rsidRPr="00642767">
        <w:rPr>
          <w:rFonts w:ascii="Times New Roman" w:hAnsi="Times New Roman" w:cs="Times New Roman"/>
          <w:i/>
          <w:sz w:val="23"/>
          <w:szCs w:val="23"/>
        </w:rPr>
        <w:t>c) mantiene i rapporti tra i vari componenti del Forum;</w:t>
      </w:r>
    </w:p>
    <w:p w:rsidR="00642767" w:rsidRPr="00642767" w:rsidRDefault="00642767" w:rsidP="00642767">
      <w:pPr>
        <w:autoSpaceDE w:val="0"/>
        <w:autoSpaceDN w:val="0"/>
        <w:adjustRightInd w:val="0"/>
        <w:spacing w:after="0" w:line="240" w:lineRule="auto"/>
        <w:rPr>
          <w:rFonts w:ascii="Times New Roman" w:hAnsi="Times New Roman" w:cs="Times New Roman"/>
          <w:i/>
          <w:sz w:val="23"/>
          <w:szCs w:val="23"/>
        </w:rPr>
      </w:pPr>
      <w:r w:rsidRPr="00642767">
        <w:rPr>
          <w:rFonts w:ascii="Times New Roman" w:hAnsi="Times New Roman" w:cs="Times New Roman"/>
          <w:i/>
          <w:sz w:val="23"/>
          <w:szCs w:val="23"/>
        </w:rPr>
        <w:t>d) pone in essere le iniziative deliberate dall’Assemblea;</w:t>
      </w:r>
    </w:p>
    <w:p w:rsidR="00642767" w:rsidRPr="00642767" w:rsidRDefault="00642767" w:rsidP="00642767">
      <w:pPr>
        <w:autoSpaceDE w:val="0"/>
        <w:autoSpaceDN w:val="0"/>
        <w:adjustRightInd w:val="0"/>
        <w:spacing w:after="0" w:line="240" w:lineRule="auto"/>
        <w:jc w:val="both"/>
        <w:rPr>
          <w:rFonts w:ascii="Times New Roman" w:hAnsi="Times New Roman" w:cs="Times New Roman"/>
          <w:i/>
          <w:sz w:val="23"/>
          <w:szCs w:val="23"/>
        </w:rPr>
      </w:pPr>
      <w:r w:rsidRPr="00642767">
        <w:rPr>
          <w:rFonts w:ascii="Times New Roman" w:hAnsi="Times New Roman" w:cs="Times New Roman"/>
          <w:i/>
          <w:sz w:val="23"/>
          <w:szCs w:val="23"/>
        </w:rPr>
        <w:t>e) informa gli iscritti sulla propria attività.</w:t>
      </w: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i/>
          <w:sz w:val="23"/>
          <w:szCs w:val="23"/>
        </w:rPr>
        <w:t xml:space="preserve"> </w:t>
      </w:r>
    </w:p>
    <w:p w:rsidR="00642767" w:rsidRDefault="00642767"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Il dott. </w:t>
      </w:r>
      <w:proofErr w:type="spellStart"/>
      <w:r>
        <w:rPr>
          <w:rFonts w:ascii="Times New Roman" w:hAnsi="Times New Roman" w:cs="Times New Roman"/>
          <w:sz w:val="23"/>
          <w:szCs w:val="23"/>
        </w:rPr>
        <w:t>Verduno</w:t>
      </w:r>
      <w:proofErr w:type="spellEnd"/>
      <w:r>
        <w:rPr>
          <w:rFonts w:ascii="Times New Roman" w:hAnsi="Times New Roman" w:cs="Times New Roman"/>
          <w:sz w:val="23"/>
          <w:szCs w:val="23"/>
        </w:rPr>
        <w:t xml:space="preserve"> propone di inserire tra le competenze specifiche dell'esecutivo anche un capo relativo</w:t>
      </w:r>
      <w:r w:rsidR="00B210FC">
        <w:rPr>
          <w:rFonts w:ascii="Times New Roman" w:hAnsi="Times New Roman" w:cs="Times New Roman"/>
          <w:sz w:val="23"/>
          <w:szCs w:val="23"/>
        </w:rPr>
        <w:t xml:space="preserve"> alla possibilità dello stesso</w:t>
      </w:r>
      <w:r>
        <w:rPr>
          <w:rFonts w:ascii="Times New Roman" w:hAnsi="Times New Roman" w:cs="Times New Roman"/>
          <w:sz w:val="23"/>
          <w:szCs w:val="23"/>
        </w:rPr>
        <w:t xml:space="preserve"> di conceder</w:t>
      </w:r>
      <w:r w:rsidR="00B210FC">
        <w:rPr>
          <w:rFonts w:ascii="Times New Roman" w:hAnsi="Times New Roman" w:cs="Times New Roman"/>
          <w:sz w:val="23"/>
          <w:szCs w:val="23"/>
        </w:rPr>
        <w:t>e</w:t>
      </w:r>
      <w:r>
        <w:rPr>
          <w:rFonts w:ascii="Times New Roman" w:hAnsi="Times New Roman" w:cs="Times New Roman"/>
          <w:sz w:val="23"/>
          <w:szCs w:val="23"/>
        </w:rPr>
        <w:t xml:space="preserve"> il patrocinio del "Forum dei Giovani"</w:t>
      </w:r>
      <w:r w:rsidR="00D10044">
        <w:rPr>
          <w:rFonts w:ascii="Times New Roman" w:hAnsi="Times New Roman" w:cs="Times New Roman"/>
          <w:sz w:val="23"/>
          <w:szCs w:val="23"/>
        </w:rPr>
        <w:t xml:space="preserve"> in riferimento a iniziative e richieste urgenti che non consentono la</w:t>
      </w:r>
      <w:r w:rsidR="00B210FC">
        <w:rPr>
          <w:rFonts w:ascii="Times New Roman" w:hAnsi="Times New Roman" w:cs="Times New Roman"/>
          <w:sz w:val="23"/>
          <w:szCs w:val="23"/>
        </w:rPr>
        <w:t xml:space="preserve"> previa</w:t>
      </w:r>
      <w:r w:rsidR="00D10044">
        <w:rPr>
          <w:rFonts w:ascii="Times New Roman" w:hAnsi="Times New Roman" w:cs="Times New Roman"/>
          <w:sz w:val="23"/>
          <w:szCs w:val="23"/>
        </w:rPr>
        <w:t xml:space="preserve"> valutazione dell'</w:t>
      </w:r>
      <w:r w:rsidR="00B210FC">
        <w:rPr>
          <w:rFonts w:ascii="Times New Roman" w:hAnsi="Times New Roman" w:cs="Times New Roman"/>
          <w:sz w:val="23"/>
          <w:szCs w:val="23"/>
        </w:rPr>
        <w:t>assemblea</w:t>
      </w:r>
      <w:r w:rsidR="00D10044">
        <w:rPr>
          <w:rFonts w:ascii="Times New Roman" w:hAnsi="Times New Roman" w:cs="Times New Roman"/>
          <w:sz w:val="23"/>
          <w:szCs w:val="23"/>
        </w:rPr>
        <w:t>.</w:t>
      </w:r>
    </w:p>
    <w:p w:rsidR="00D10044" w:rsidRDefault="00D10044"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all'unanimità</w:t>
      </w:r>
    </w:p>
    <w:p w:rsidR="00D10044" w:rsidRDefault="00D10044" w:rsidP="00893AE1">
      <w:pPr>
        <w:autoSpaceDE w:val="0"/>
        <w:autoSpaceDN w:val="0"/>
        <w:adjustRightInd w:val="0"/>
        <w:spacing w:after="0" w:line="240" w:lineRule="auto"/>
        <w:jc w:val="both"/>
        <w:rPr>
          <w:rFonts w:ascii="Times New Roman" w:hAnsi="Times New Roman" w:cs="Times New Roman"/>
          <w:sz w:val="23"/>
          <w:szCs w:val="23"/>
        </w:rPr>
      </w:pPr>
    </w:p>
    <w:p w:rsidR="00D10044" w:rsidRDefault="00D10044" w:rsidP="00893AE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Con riferimento al successivo art. 8 relativo alla commissioni speciali:</w:t>
      </w:r>
    </w:p>
    <w:p w:rsidR="00D10044" w:rsidRDefault="00D10044" w:rsidP="00893AE1">
      <w:pPr>
        <w:autoSpaceDE w:val="0"/>
        <w:autoSpaceDN w:val="0"/>
        <w:adjustRightInd w:val="0"/>
        <w:spacing w:after="0" w:line="240" w:lineRule="auto"/>
        <w:jc w:val="both"/>
        <w:rPr>
          <w:rFonts w:ascii="Times New Roman" w:hAnsi="Times New Roman" w:cs="Times New Roman"/>
          <w:sz w:val="23"/>
          <w:szCs w:val="23"/>
        </w:rPr>
      </w:pPr>
    </w:p>
    <w:p w:rsidR="00D10044" w:rsidRPr="00D10044" w:rsidRDefault="00D10044" w:rsidP="00D10044">
      <w:pPr>
        <w:autoSpaceDE w:val="0"/>
        <w:autoSpaceDN w:val="0"/>
        <w:adjustRightInd w:val="0"/>
        <w:spacing w:after="0" w:line="240" w:lineRule="auto"/>
        <w:rPr>
          <w:rFonts w:ascii="Times New Roman" w:hAnsi="Times New Roman" w:cs="Times New Roman"/>
          <w:b/>
          <w:bCs/>
          <w:i/>
          <w:sz w:val="23"/>
          <w:szCs w:val="23"/>
        </w:rPr>
      </w:pPr>
      <w:r w:rsidRPr="00D10044">
        <w:rPr>
          <w:rFonts w:ascii="Times New Roman" w:hAnsi="Times New Roman" w:cs="Times New Roman"/>
          <w:b/>
          <w:bCs/>
          <w:i/>
          <w:sz w:val="23"/>
          <w:szCs w:val="23"/>
        </w:rPr>
        <w:t>ART. 8</w:t>
      </w:r>
    </w:p>
    <w:p w:rsidR="00D10044" w:rsidRPr="00D10044" w:rsidRDefault="00D10044" w:rsidP="00D10044">
      <w:pPr>
        <w:autoSpaceDE w:val="0"/>
        <w:autoSpaceDN w:val="0"/>
        <w:adjustRightInd w:val="0"/>
        <w:spacing w:after="0" w:line="240" w:lineRule="auto"/>
        <w:rPr>
          <w:rFonts w:ascii="Times New Roman" w:hAnsi="Times New Roman" w:cs="Times New Roman"/>
          <w:b/>
          <w:bCs/>
          <w:i/>
          <w:sz w:val="23"/>
          <w:szCs w:val="23"/>
        </w:rPr>
      </w:pPr>
      <w:r w:rsidRPr="00D10044">
        <w:rPr>
          <w:rFonts w:ascii="Times New Roman" w:hAnsi="Times New Roman" w:cs="Times New Roman"/>
          <w:b/>
          <w:bCs/>
          <w:i/>
          <w:sz w:val="23"/>
          <w:szCs w:val="23"/>
        </w:rPr>
        <w:t>COMMISSIONI SPECIALI</w:t>
      </w:r>
    </w:p>
    <w:p w:rsidR="00D10044" w:rsidRPr="00D10044" w:rsidRDefault="00D10044" w:rsidP="00D10044">
      <w:pPr>
        <w:autoSpaceDE w:val="0"/>
        <w:autoSpaceDN w:val="0"/>
        <w:adjustRightInd w:val="0"/>
        <w:spacing w:after="0" w:line="240" w:lineRule="auto"/>
        <w:rPr>
          <w:rFonts w:ascii="Times New Roman" w:hAnsi="Times New Roman" w:cs="Times New Roman"/>
          <w:i/>
          <w:sz w:val="23"/>
          <w:szCs w:val="23"/>
        </w:rPr>
      </w:pPr>
      <w:r w:rsidRPr="00D10044">
        <w:rPr>
          <w:rFonts w:ascii="Times New Roman" w:hAnsi="Times New Roman" w:cs="Times New Roman"/>
          <w:i/>
          <w:sz w:val="23"/>
          <w:szCs w:val="23"/>
        </w:rPr>
        <w:t>L’Assemblea nomina, al suo interno, Commissioni Speciali per l’approfondimento di specifiche</w:t>
      </w:r>
    </w:p>
    <w:p w:rsidR="00D10044" w:rsidRPr="00D10044" w:rsidRDefault="00D10044" w:rsidP="00D10044">
      <w:pPr>
        <w:autoSpaceDE w:val="0"/>
        <w:autoSpaceDN w:val="0"/>
        <w:adjustRightInd w:val="0"/>
        <w:spacing w:after="0" w:line="240" w:lineRule="auto"/>
        <w:rPr>
          <w:rFonts w:ascii="Times New Roman" w:hAnsi="Times New Roman" w:cs="Times New Roman"/>
          <w:i/>
          <w:sz w:val="23"/>
          <w:szCs w:val="23"/>
        </w:rPr>
      </w:pPr>
      <w:r w:rsidRPr="00D10044">
        <w:rPr>
          <w:rFonts w:ascii="Times New Roman" w:hAnsi="Times New Roman" w:cs="Times New Roman"/>
          <w:i/>
          <w:sz w:val="23"/>
          <w:szCs w:val="23"/>
        </w:rPr>
        <w:t>tematiche. Le Commissioni si riuniscono separatamente e compilano, sui lavori svolti e sulle</w:t>
      </w:r>
    </w:p>
    <w:p w:rsidR="00D10044" w:rsidRPr="00D10044" w:rsidRDefault="00D10044" w:rsidP="00D10044">
      <w:pPr>
        <w:autoSpaceDE w:val="0"/>
        <w:autoSpaceDN w:val="0"/>
        <w:adjustRightInd w:val="0"/>
        <w:spacing w:after="0" w:line="240" w:lineRule="auto"/>
        <w:rPr>
          <w:rFonts w:ascii="Times New Roman" w:hAnsi="Times New Roman" w:cs="Times New Roman"/>
          <w:i/>
          <w:sz w:val="23"/>
          <w:szCs w:val="23"/>
        </w:rPr>
      </w:pPr>
      <w:r w:rsidRPr="00D10044">
        <w:rPr>
          <w:rFonts w:ascii="Times New Roman" w:hAnsi="Times New Roman" w:cs="Times New Roman"/>
          <w:i/>
          <w:sz w:val="23"/>
          <w:szCs w:val="23"/>
        </w:rPr>
        <w:lastRenderedPageBreak/>
        <w:t>conclusioni raggiunte, una relazione per l’Assemblea. L’Assemblea discute le relazioni e ne trae le linee di impostazione della propria attività. Le Commissioni Speciali nominano nel proprio seno un</w:t>
      </w:r>
    </w:p>
    <w:p w:rsidR="00D10044" w:rsidRDefault="00D10044" w:rsidP="00D10044">
      <w:pPr>
        <w:autoSpaceDE w:val="0"/>
        <w:autoSpaceDN w:val="0"/>
        <w:adjustRightInd w:val="0"/>
        <w:spacing w:after="0" w:line="240" w:lineRule="auto"/>
        <w:jc w:val="both"/>
        <w:rPr>
          <w:rFonts w:ascii="Times New Roman" w:hAnsi="Times New Roman" w:cs="Times New Roman"/>
          <w:i/>
          <w:sz w:val="23"/>
          <w:szCs w:val="23"/>
        </w:rPr>
      </w:pPr>
      <w:r w:rsidRPr="00D10044">
        <w:rPr>
          <w:rFonts w:ascii="Times New Roman" w:hAnsi="Times New Roman" w:cs="Times New Roman"/>
          <w:i/>
          <w:sz w:val="23"/>
          <w:szCs w:val="23"/>
        </w:rPr>
        <w:t>Coordinatore.</w:t>
      </w:r>
    </w:p>
    <w:p w:rsidR="00D10044" w:rsidRDefault="00D10044" w:rsidP="00D10044">
      <w:pPr>
        <w:autoSpaceDE w:val="0"/>
        <w:autoSpaceDN w:val="0"/>
        <w:adjustRightInd w:val="0"/>
        <w:spacing w:after="0" w:line="240" w:lineRule="auto"/>
        <w:jc w:val="both"/>
        <w:rPr>
          <w:rFonts w:ascii="Times New Roman" w:hAnsi="Times New Roman" w:cs="Times New Roman"/>
          <w:i/>
          <w:sz w:val="23"/>
          <w:szCs w:val="23"/>
        </w:rPr>
      </w:pPr>
    </w:p>
    <w:p w:rsidR="00D10044" w:rsidRDefault="00D10044" w:rsidP="00D1004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Il dott. </w:t>
      </w:r>
      <w:proofErr w:type="spellStart"/>
      <w:r>
        <w:rPr>
          <w:rFonts w:ascii="Times New Roman" w:hAnsi="Times New Roman" w:cs="Times New Roman"/>
          <w:sz w:val="23"/>
          <w:szCs w:val="23"/>
        </w:rPr>
        <w:t>Verduno</w:t>
      </w:r>
      <w:proofErr w:type="spellEnd"/>
      <w:r>
        <w:rPr>
          <w:rFonts w:ascii="Times New Roman" w:hAnsi="Times New Roman" w:cs="Times New Roman"/>
          <w:sz w:val="23"/>
          <w:szCs w:val="23"/>
        </w:rPr>
        <w:t xml:space="preserve"> propone di modificare il suddetto articolo in modo da affidare all'Esecutivo il potere di dettare le linee guida per la costituzione delle Commissioni speciali</w:t>
      </w:r>
    </w:p>
    <w:p w:rsidR="00D10044" w:rsidRDefault="00D10044" w:rsidP="00D1004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commissione approva all'unanimità</w:t>
      </w:r>
    </w:p>
    <w:p w:rsidR="00D10044" w:rsidRDefault="00D10044" w:rsidP="00D10044">
      <w:pPr>
        <w:autoSpaceDE w:val="0"/>
        <w:autoSpaceDN w:val="0"/>
        <w:adjustRightInd w:val="0"/>
        <w:spacing w:after="0" w:line="240" w:lineRule="auto"/>
        <w:jc w:val="both"/>
        <w:rPr>
          <w:rFonts w:ascii="Times New Roman" w:hAnsi="Times New Roman" w:cs="Times New Roman"/>
          <w:sz w:val="23"/>
          <w:szCs w:val="23"/>
        </w:rPr>
      </w:pPr>
    </w:p>
    <w:p w:rsidR="00D10044" w:rsidRPr="00D10044" w:rsidRDefault="00D10044" w:rsidP="00D1004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Pertanto a seguito dei lavori della Commissione le modifiche del regolamento ritenute necessarie appaiono le seguenti:</w:t>
      </w:r>
    </w:p>
    <w:p w:rsidR="00642767" w:rsidRDefault="00642767" w:rsidP="00893AE1">
      <w:pPr>
        <w:autoSpaceDE w:val="0"/>
        <w:autoSpaceDN w:val="0"/>
        <w:adjustRightInd w:val="0"/>
        <w:spacing w:after="0" w:line="240" w:lineRule="auto"/>
        <w:jc w:val="both"/>
        <w:rPr>
          <w:rFonts w:ascii="Times New Roman" w:hAnsi="Times New Roman" w:cs="Times New Roman"/>
          <w:i/>
          <w:sz w:val="23"/>
          <w:szCs w:val="23"/>
        </w:rPr>
      </w:pPr>
    </w:p>
    <w:p w:rsidR="00F83F24" w:rsidRPr="00E07A28" w:rsidRDefault="00B32F3A" w:rsidP="007B454B">
      <w:pPr>
        <w:pStyle w:val="Paragrafoelenco"/>
        <w:numPr>
          <w:ilvl w:val="0"/>
          <w:numId w:val="11"/>
        </w:numPr>
        <w:jc w:val="both"/>
        <w:rPr>
          <w:rFonts w:ascii="Times New Roman" w:hAnsi="Times New Roman" w:cs="Times New Roman"/>
        </w:rPr>
      </w:pPr>
      <w:r w:rsidRPr="00E07A28">
        <w:rPr>
          <w:rFonts w:ascii="Times New Roman" w:hAnsi="Times New Roman" w:cs="Times New Roman"/>
        </w:rPr>
        <w:t xml:space="preserve">Streaming: da considerarsi solo per l’Assemblea </w:t>
      </w:r>
    </w:p>
    <w:p w:rsidR="00B32F3A" w:rsidRPr="00E07A28" w:rsidRDefault="00B32F3A"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Modalità di giustificazione delle assenze (rif. art. 10 in merito alla decadenza</w:t>
      </w:r>
      <w:r w:rsidR="00D10044" w:rsidRPr="00E07A28">
        <w:rPr>
          <w:rFonts w:ascii="Times New Roman" w:hAnsi="Times New Roman" w:cs="Times New Roman"/>
        </w:rPr>
        <w:t>) definizione più ampia e articolata relativa alle possibili cause di giustificazione dell'assenza, nonché una più articolata definizione del termine "Assenza, s</w:t>
      </w:r>
      <w:r w:rsidR="00F83F24" w:rsidRPr="00E07A28">
        <w:rPr>
          <w:rFonts w:ascii="Times New Roman" w:hAnsi="Times New Roman" w:cs="Times New Roman"/>
        </w:rPr>
        <w:t>uddivisione in 3</w:t>
      </w:r>
      <w:r w:rsidR="000103DF" w:rsidRPr="00E07A28">
        <w:rPr>
          <w:rFonts w:ascii="Times New Roman" w:hAnsi="Times New Roman" w:cs="Times New Roman"/>
        </w:rPr>
        <w:t xml:space="preserve"> commi:</w:t>
      </w:r>
    </w:p>
    <w:p w:rsidR="000103DF" w:rsidRPr="00E07A28" w:rsidRDefault="000103DF"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Assemblea – decadenza come da attuale Regolamento</w:t>
      </w:r>
    </w:p>
    <w:p w:rsidR="000103DF" w:rsidRPr="00E07A28" w:rsidRDefault="000103DF"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 xml:space="preserve">Esecutivo – decadenza </w:t>
      </w:r>
      <w:r w:rsidR="0005017C" w:rsidRPr="00E07A28">
        <w:rPr>
          <w:rFonts w:ascii="Times New Roman" w:hAnsi="Times New Roman" w:cs="Times New Roman"/>
        </w:rPr>
        <w:t>con cumulo di 3 assenze consecutive ingiustificate con e-mail di Forum dei Giovani o canali social ufficiali</w:t>
      </w:r>
    </w:p>
    <w:p w:rsidR="00F83F24" w:rsidRPr="00E07A28" w:rsidRDefault="00F83F24"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Termine iscrizione componenti decaduti – termine come da attuale Regolamento</w:t>
      </w:r>
    </w:p>
    <w:p w:rsidR="00F83F24" w:rsidRPr="00E07A28" w:rsidRDefault="002261CA"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 xml:space="preserve">Limiti di età (art. 7 in combinato con l’art. 4 comma 2-3): </w:t>
      </w:r>
      <w:r w:rsidR="00713DDD" w:rsidRPr="00E07A28">
        <w:rPr>
          <w:rFonts w:ascii="Times New Roman" w:hAnsi="Times New Roman" w:cs="Times New Roman"/>
        </w:rPr>
        <w:t>aggiornamento dei</w:t>
      </w:r>
      <w:r w:rsidRPr="00E07A28">
        <w:rPr>
          <w:rFonts w:ascii="Times New Roman" w:hAnsi="Times New Roman" w:cs="Times New Roman"/>
        </w:rPr>
        <w:t xml:space="preserve"> limiti </w:t>
      </w:r>
      <w:r w:rsidR="00713DDD" w:rsidRPr="00E07A28">
        <w:rPr>
          <w:rFonts w:ascii="Times New Roman" w:hAnsi="Times New Roman" w:cs="Times New Roman"/>
        </w:rPr>
        <w:t xml:space="preserve">di età estendendoli alla fascia </w:t>
      </w:r>
      <w:r w:rsidRPr="00E07A28">
        <w:rPr>
          <w:rFonts w:ascii="Times New Roman" w:hAnsi="Times New Roman" w:cs="Times New Roman"/>
        </w:rPr>
        <w:t>dai 15 ai 35 anni</w:t>
      </w:r>
      <w:r w:rsidR="00EA00E0" w:rsidRPr="00E07A28">
        <w:rPr>
          <w:rFonts w:ascii="Times New Roman" w:hAnsi="Times New Roman" w:cs="Times New Roman"/>
        </w:rPr>
        <w:t>, rifacendosi a quelli che sono i limiti previsti dai bandi europei</w:t>
      </w:r>
      <w:r w:rsidR="00F83F24" w:rsidRPr="00E07A28">
        <w:rPr>
          <w:rFonts w:ascii="Times New Roman" w:hAnsi="Times New Roman" w:cs="Times New Roman"/>
        </w:rPr>
        <w:t xml:space="preserve"> e dai forum regionali, nazionali ed europei, nonché nuova definizione delle fasce di cui all’art. 7 suddividendole in tal modo:  1) 15 - 20 anni; 2) 21 - 26 anni; 3) 27 - 35 anni   </w:t>
      </w:r>
    </w:p>
    <w:p w:rsidR="00EA00E0" w:rsidRPr="00E07A28" w:rsidRDefault="00EA00E0"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Rinnovo Esecutivo (art. 3 comma 2</w:t>
      </w:r>
      <w:r w:rsidR="00713DDD" w:rsidRPr="00E07A28">
        <w:rPr>
          <w:rFonts w:ascii="Times New Roman" w:hAnsi="Times New Roman" w:cs="Times New Roman"/>
        </w:rPr>
        <w:t xml:space="preserve">) </w:t>
      </w:r>
      <w:r w:rsidR="00C7689B" w:rsidRPr="00E07A28">
        <w:rPr>
          <w:rFonts w:ascii="Times New Roman" w:hAnsi="Times New Roman" w:cs="Times New Roman"/>
        </w:rPr>
        <w:t xml:space="preserve"> </w:t>
      </w:r>
      <w:r w:rsidR="00713DDD" w:rsidRPr="00E07A28">
        <w:rPr>
          <w:rFonts w:ascii="Times New Roman" w:hAnsi="Times New Roman" w:cs="Times New Roman"/>
        </w:rPr>
        <w:t xml:space="preserve">rinnovo ogni 3 anni, </w:t>
      </w:r>
      <w:r w:rsidR="00F83F24" w:rsidRPr="00E07A28">
        <w:rPr>
          <w:rFonts w:ascii="Times New Roman" w:hAnsi="Times New Roman" w:cs="Times New Roman"/>
        </w:rPr>
        <w:t>anziché</w:t>
      </w:r>
      <w:r w:rsidR="00713DDD" w:rsidRPr="00E07A28">
        <w:rPr>
          <w:rFonts w:ascii="Times New Roman" w:hAnsi="Times New Roman" w:cs="Times New Roman"/>
        </w:rPr>
        <w:t xml:space="preserve"> 2, so</w:t>
      </w:r>
      <w:r w:rsidR="00C7689B" w:rsidRPr="00E07A28">
        <w:rPr>
          <w:rFonts w:ascii="Times New Roman" w:hAnsi="Times New Roman" w:cs="Times New Roman"/>
        </w:rPr>
        <w:t>ttolineando</w:t>
      </w:r>
      <w:r w:rsidR="00713DDD" w:rsidRPr="00E07A28">
        <w:rPr>
          <w:rFonts w:ascii="Times New Roman" w:hAnsi="Times New Roman" w:cs="Times New Roman"/>
        </w:rPr>
        <w:t xml:space="preserve">  la motivazioni di carattere</w:t>
      </w:r>
      <w:r w:rsidR="00F83F24" w:rsidRPr="00E07A28">
        <w:rPr>
          <w:rFonts w:ascii="Times New Roman" w:hAnsi="Times New Roman" w:cs="Times New Roman"/>
        </w:rPr>
        <w:t xml:space="preserve"> organizzativo</w:t>
      </w:r>
      <w:r w:rsidR="00713DDD" w:rsidRPr="00E07A28">
        <w:rPr>
          <w:rFonts w:ascii="Times New Roman" w:hAnsi="Times New Roman" w:cs="Times New Roman"/>
        </w:rPr>
        <w:t xml:space="preserve"> della maggior durata</w:t>
      </w:r>
    </w:p>
    <w:p w:rsidR="00C7689B" w:rsidRPr="00E07A28" w:rsidRDefault="007D646F"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 xml:space="preserve">Assemblea elettiva (art. 5): </w:t>
      </w:r>
      <w:r w:rsidR="008623DE" w:rsidRPr="00E07A28">
        <w:rPr>
          <w:rFonts w:ascii="Times New Roman" w:hAnsi="Times New Roman" w:cs="Times New Roman"/>
        </w:rPr>
        <w:t>modifica a 30 gg. come limite massimo di convocazione dell’Assemblea per elezion</w:t>
      </w:r>
      <w:r w:rsidR="00F83F24" w:rsidRPr="00E07A28">
        <w:rPr>
          <w:rFonts w:ascii="Times New Roman" w:hAnsi="Times New Roman" w:cs="Times New Roman"/>
        </w:rPr>
        <w:t>e membri decaduti degli organi eletti del “Forum dei Giovani”</w:t>
      </w:r>
    </w:p>
    <w:p w:rsidR="008623DE" w:rsidRPr="00E07A28" w:rsidRDefault="008623DE"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Promemoria digitale (art. 6, comma 1): possibilità di inserire promemoria di convocazione</w:t>
      </w:r>
      <w:r w:rsidR="00961768" w:rsidRPr="00E07A28">
        <w:rPr>
          <w:rFonts w:ascii="Times New Roman" w:hAnsi="Times New Roman" w:cs="Times New Roman"/>
        </w:rPr>
        <w:t xml:space="preserve"> dell’Assemblea</w:t>
      </w:r>
      <w:r w:rsidRPr="00E07A28">
        <w:rPr>
          <w:rFonts w:ascii="Times New Roman" w:hAnsi="Times New Roman" w:cs="Times New Roman"/>
        </w:rPr>
        <w:t xml:space="preserve"> via sms </w:t>
      </w:r>
    </w:p>
    <w:p w:rsidR="008623DE" w:rsidRPr="00E07A28" w:rsidRDefault="008623DE"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Patrocinio (art. 7): enumerare esplicitamente potere di patrocinio e operatività dell’Esecutivo su iniziative e richieste urgenti che non consentono valutazione in Assemblea</w:t>
      </w:r>
    </w:p>
    <w:p w:rsidR="008623DE" w:rsidRPr="00E07A28" w:rsidRDefault="008623DE" w:rsidP="00E07A28">
      <w:pPr>
        <w:pStyle w:val="Paragrafoelenco"/>
        <w:numPr>
          <w:ilvl w:val="0"/>
          <w:numId w:val="11"/>
        </w:numPr>
        <w:jc w:val="both"/>
        <w:rPr>
          <w:rFonts w:ascii="Times New Roman" w:hAnsi="Times New Roman" w:cs="Times New Roman"/>
        </w:rPr>
      </w:pPr>
      <w:r w:rsidRPr="00E07A28">
        <w:rPr>
          <w:rFonts w:ascii="Times New Roman" w:hAnsi="Times New Roman" w:cs="Times New Roman"/>
        </w:rPr>
        <w:t>Commissioni Speciali (art. 8, comma 2): l’Esecutivo pone le linee per costituzione delle Commissioni Speciali</w:t>
      </w:r>
    </w:p>
    <w:p w:rsidR="00713DDD" w:rsidRPr="00E07A28" w:rsidRDefault="00713DDD" w:rsidP="00E07A28">
      <w:pPr>
        <w:autoSpaceDE w:val="0"/>
        <w:autoSpaceDN w:val="0"/>
        <w:adjustRightInd w:val="0"/>
        <w:spacing w:after="0" w:line="240" w:lineRule="auto"/>
        <w:jc w:val="both"/>
        <w:rPr>
          <w:rFonts w:ascii="Times New Roman" w:hAnsi="Times New Roman" w:cs="Times New Roman"/>
          <w:sz w:val="23"/>
          <w:szCs w:val="23"/>
        </w:rPr>
      </w:pPr>
    </w:p>
    <w:p w:rsidR="00713DDD" w:rsidRPr="00E07A28" w:rsidRDefault="00713DDD" w:rsidP="00E07A28">
      <w:pPr>
        <w:autoSpaceDE w:val="0"/>
        <w:autoSpaceDN w:val="0"/>
        <w:adjustRightInd w:val="0"/>
        <w:spacing w:after="0" w:line="240" w:lineRule="auto"/>
        <w:jc w:val="both"/>
        <w:rPr>
          <w:rFonts w:ascii="Times New Roman" w:hAnsi="Times New Roman" w:cs="Times New Roman"/>
          <w:sz w:val="23"/>
          <w:szCs w:val="23"/>
        </w:rPr>
      </w:pPr>
      <w:r w:rsidRPr="00E07A28">
        <w:rPr>
          <w:rFonts w:ascii="Times New Roman" w:hAnsi="Times New Roman" w:cs="Times New Roman"/>
          <w:sz w:val="23"/>
          <w:szCs w:val="23"/>
        </w:rPr>
        <w:t>La commissione al termine delle sue valutazioni rinvia all' Esecutivo e all'</w:t>
      </w:r>
      <w:r w:rsidR="00961768" w:rsidRPr="00E07A28">
        <w:rPr>
          <w:rFonts w:ascii="Times New Roman" w:hAnsi="Times New Roman" w:cs="Times New Roman"/>
          <w:sz w:val="23"/>
          <w:szCs w:val="23"/>
        </w:rPr>
        <w:t xml:space="preserve">Assemblea </w:t>
      </w:r>
      <w:r w:rsidRPr="00E07A28">
        <w:rPr>
          <w:rFonts w:ascii="Times New Roman" w:hAnsi="Times New Roman" w:cs="Times New Roman"/>
          <w:sz w:val="23"/>
          <w:szCs w:val="23"/>
        </w:rPr>
        <w:t xml:space="preserve"> per una discussione approfondita sulle proposte di modifica al regolamento </w:t>
      </w:r>
      <w:r w:rsidR="00961768" w:rsidRPr="00E07A28">
        <w:rPr>
          <w:rFonts w:ascii="Times New Roman" w:hAnsi="Times New Roman" w:cs="Times New Roman"/>
          <w:sz w:val="23"/>
          <w:szCs w:val="23"/>
        </w:rPr>
        <w:t>del "Forum dei Giovani"; rinvia inoltre alla competente Commissione Consigliare per la concreta ridefinizione delle norme regolamentari in armonia con quanto deliberato dall’Assemblea del “forum dei giovani”</w:t>
      </w:r>
      <w:r w:rsidRPr="00E07A28">
        <w:rPr>
          <w:rFonts w:ascii="Times New Roman" w:hAnsi="Times New Roman" w:cs="Times New Roman"/>
          <w:sz w:val="23"/>
          <w:szCs w:val="23"/>
        </w:rPr>
        <w:t xml:space="preserve"> .</w:t>
      </w:r>
    </w:p>
    <w:p w:rsidR="00713DDD" w:rsidRPr="00E07A28" w:rsidRDefault="00713DDD" w:rsidP="00E07A28">
      <w:pPr>
        <w:autoSpaceDE w:val="0"/>
        <w:autoSpaceDN w:val="0"/>
        <w:adjustRightInd w:val="0"/>
        <w:spacing w:after="0" w:line="240" w:lineRule="auto"/>
        <w:jc w:val="both"/>
        <w:rPr>
          <w:rFonts w:ascii="Times New Roman" w:hAnsi="Times New Roman" w:cs="Times New Roman"/>
          <w:sz w:val="23"/>
          <w:szCs w:val="23"/>
        </w:rPr>
      </w:pPr>
      <w:r w:rsidRPr="00E07A28">
        <w:rPr>
          <w:rFonts w:ascii="Times New Roman" w:hAnsi="Times New Roman" w:cs="Times New Roman"/>
          <w:sz w:val="23"/>
          <w:szCs w:val="23"/>
        </w:rPr>
        <w:t>La commissione termina i suoi lavori alle 18.30</w:t>
      </w:r>
    </w:p>
    <w:p w:rsidR="00713DDD" w:rsidRDefault="00713DDD" w:rsidP="00E07A28">
      <w:pPr>
        <w:autoSpaceDE w:val="0"/>
        <w:autoSpaceDN w:val="0"/>
        <w:adjustRightInd w:val="0"/>
        <w:spacing w:after="0" w:line="240" w:lineRule="auto"/>
        <w:jc w:val="both"/>
        <w:rPr>
          <w:rFonts w:ascii="Times New Roman" w:hAnsi="Times New Roman" w:cs="Times New Roman"/>
          <w:sz w:val="23"/>
          <w:szCs w:val="23"/>
        </w:rPr>
      </w:pPr>
    </w:p>
    <w:p w:rsidR="00E07A28" w:rsidRDefault="00E07A28" w:rsidP="00E07A28">
      <w:pPr>
        <w:autoSpaceDE w:val="0"/>
        <w:autoSpaceDN w:val="0"/>
        <w:adjustRightInd w:val="0"/>
        <w:spacing w:after="0" w:line="240" w:lineRule="auto"/>
        <w:jc w:val="both"/>
        <w:rPr>
          <w:rFonts w:ascii="Times New Roman" w:hAnsi="Times New Roman" w:cs="Times New Roman"/>
          <w:sz w:val="23"/>
          <w:szCs w:val="23"/>
        </w:rPr>
      </w:pPr>
    </w:p>
    <w:p w:rsidR="00E07A28" w:rsidRPr="00E07A28" w:rsidRDefault="00E07A28" w:rsidP="00E07A28">
      <w:pPr>
        <w:autoSpaceDE w:val="0"/>
        <w:autoSpaceDN w:val="0"/>
        <w:adjustRightInd w:val="0"/>
        <w:spacing w:after="0" w:line="240" w:lineRule="auto"/>
        <w:jc w:val="both"/>
        <w:rPr>
          <w:rFonts w:ascii="Times New Roman" w:hAnsi="Times New Roman" w:cs="Times New Roman"/>
          <w:sz w:val="23"/>
          <w:szCs w:val="23"/>
        </w:rPr>
      </w:pPr>
    </w:p>
    <w:p w:rsidR="00E07A28" w:rsidRDefault="004F6E93" w:rsidP="00E07A28">
      <w:pPr>
        <w:autoSpaceDE w:val="0"/>
        <w:autoSpaceDN w:val="0"/>
        <w:adjustRightInd w:val="0"/>
        <w:spacing w:after="0" w:line="240" w:lineRule="auto"/>
        <w:jc w:val="both"/>
        <w:rPr>
          <w:rFonts w:ascii="Times New Roman" w:hAnsi="Times New Roman" w:cs="Times New Roman"/>
          <w:sz w:val="23"/>
          <w:szCs w:val="23"/>
        </w:rPr>
      </w:pP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00713DDD" w:rsidRPr="00E07A28">
        <w:rPr>
          <w:rFonts w:ascii="Times New Roman" w:hAnsi="Times New Roman" w:cs="Times New Roman"/>
          <w:sz w:val="23"/>
          <w:szCs w:val="23"/>
        </w:rPr>
        <w:t xml:space="preserve">                        </w:t>
      </w:r>
      <w:r w:rsidRPr="00E07A28">
        <w:rPr>
          <w:rFonts w:ascii="Times New Roman" w:hAnsi="Times New Roman" w:cs="Times New Roman"/>
          <w:sz w:val="23"/>
          <w:szCs w:val="23"/>
        </w:rPr>
        <w:t xml:space="preserve">Il </w:t>
      </w:r>
      <w:r w:rsidR="00713DDD" w:rsidRPr="00E07A28">
        <w:rPr>
          <w:rFonts w:ascii="Times New Roman" w:hAnsi="Times New Roman" w:cs="Times New Roman"/>
          <w:sz w:val="23"/>
          <w:szCs w:val="23"/>
        </w:rPr>
        <w:t>Coordinatore della Commissione "Regolamento"</w:t>
      </w:r>
      <w:r w:rsidRPr="00E07A28">
        <w:rPr>
          <w:rFonts w:ascii="Times New Roman" w:hAnsi="Times New Roman" w:cs="Times New Roman"/>
          <w:sz w:val="23"/>
          <w:szCs w:val="23"/>
        </w:rPr>
        <w:t xml:space="preserve"> </w:t>
      </w:r>
    </w:p>
    <w:p w:rsidR="00E07A28" w:rsidRDefault="00E07A28" w:rsidP="00E07A28">
      <w:pPr>
        <w:autoSpaceDE w:val="0"/>
        <w:autoSpaceDN w:val="0"/>
        <w:adjustRightInd w:val="0"/>
        <w:spacing w:after="0" w:line="240" w:lineRule="auto"/>
        <w:jc w:val="both"/>
        <w:rPr>
          <w:rFonts w:ascii="Times New Roman" w:hAnsi="Times New Roman" w:cs="Times New Roman"/>
          <w:sz w:val="23"/>
          <w:szCs w:val="23"/>
        </w:rPr>
      </w:pPr>
    </w:p>
    <w:p w:rsidR="00E07A28" w:rsidRDefault="00E07A28" w:rsidP="00E07A28">
      <w:pPr>
        <w:autoSpaceDE w:val="0"/>
        <w:autoSpaceDN w:val="0"/>
        <w:adjustRightInd w:val="0"/>
        <w:spacing w:after="0" w:line="240" w:lineRule="auto"/>
        <w:jc w:val="both"/>
        <w:rPr>
          <w:rFonts w:ascii="Times New Roman" w:hAnsi="Times New Roman" w:cs="Times New Roman"/>
          <w:sz w:val="23"/>
          <w:szCs w:val="23"/>
        </w:rPr>
      </w:pPr>
    </w:p>
    <w:p w:rsidR="004F6E93" w:rsidRPr="00E07A28" w:rsidRDefault="004F6E93" w:rsidP="00E07A28">
      <w:pPr>
        <w:autoSpaceDE w:val="0"/>
        <w:autoSpaceDN w:val="0"/>
        <w:adjustRightInd w:val="0"/>
        <w:spacing w:after="0" w:line="240" w:lineRule="auto"/>
        <w:jc w:val="both"/>
        <w:rPr>
          <w:rFonts w:ascii="Times New Roman" w:hAnsi="Times New Roman" w:cs="Times New Roman"/>
          <w:sz w:val="23"/>
          <w:szCs w:val="23"/>
        </w:rPr>
      </w:pP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00713DDD" w:rsidRPr="00E07A28">
        <w:rPr>
          <w:rFonts w:ascii="Times New Roman" w:hAnsi="Times New Roman" w:cs="Times New Roman"/>
          <w:sz w:val="23"/>
          <w:szCs w:val="23"/>
        </w:rPr>
        <w:t xml:space="preserve">                     Dott. Giacomo </w:t>
      </w:r>
      <w:proofErr w:type="spellStart"/>
      <w:r w:rsidR="00713DDD" w:rsidRPr="00E07A28">
        <w:rPr>
          <w:rFonts w:ascii="Times New Roman" w:hAnsi="Times New Roman" w:cs="Times New Roman"/>
          <w:sz w:val="23"/>
          <w:szCs w:val="23"/>
        </w:rPr>
        <w:t>Verduno</w:t>
      </w:r>
      <w:proofErr w:type="spellEnd"/>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r w:rsidRPr="00E07A28">
        <w:rPr>
          <w:rFonts w:ascii="Times New Roman" w:hAnsi="Times New Roman" w:cs="Times New Roman"/>
          <w:sz w:val="23"/>
          <w:szCs w:val="23"/>
        </w:rPr>
        <w:tab/>
      </w:r>
    </w:p>
    <w:p w:rsidR="005E41DA" w:rsidRDefault="005E41DA">
      <w:pPr>
        <w:jc w:val="both"/>
      </w:pPr>
    </w:p>
    <w:sectPr w:rsidR="005E41DA" w:rsidSect="00ED08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A8F1C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hybridMultilevel"/>
    <w:tmpl w:val="55C61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F380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784E1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4"/>
    <w:multiLevelType w:val="hybridMultilevel"/>
    <w:tmpl w:val="E732306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4A6F4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D0876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6CAF1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046F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3C723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4C5071"/>
    <w:multiLevelType w:val="hybridMultilevel"/>
    <w:tmpl w:val="ED461B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116C71"/>
    <w:multiLevelType w:val="hybridMultilevel"/>
    <w:tmpl w:val="4050C4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E00B1"/>
    <w:multiLevelType w:val="hybridMultilevel"/>
    <w:tmpl w:val="98F6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E31B51"/>
    <w:multiLevelType w:val="hybridMultilevel"/>
    <w:tmpl w:val="60DC303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
  </w:num>
  <w:num w:numId="2">
    <w:abstractNumId w:val="12"/>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41DA"/>
    <w:rsid w:val="000103DF"/>
    <w:rsid w:val="00012ED8"/>
    <w:rsid w:val="00035F02"/>
    <w:rsid w:val="00047E4B"/>
    <w:rsid w:val="0005017C"/>
    <w:rsid w:val="001528BF"/>
    <w:rsid w:val="001A4EC2"/>
    <w:rsid w:val="002261CA"/>
    <w:rsid w:val="002556BA"/>
    <w:rsid w:val="002F570A"/>
    <w:rsid w:val="00343F58"/>
    <w:rsid w:val="003457B4"/>
    <w:rsid w:val="003B4EF4"/>
    <w:rsid w:val="003D62F7"/>
    <w:rsid w:val="004B3798"/>
    <w:rsid w:val="004F6E93"/>
    <w:rsid w:val="00513758"/>
    <w:rsid w:val="005E41DA"/>
    <w:rsid w:val="005E692F"/>
    <w:rsid w:val="00642767"/>
    <w:rsid w:val="006F2EAD"/>
    <w:rsid w:val="00713DDD"/>
    <w:rsid w:val="00726068"/>
    <w:rsid w:val="007B454B"/>
    <w:rsid w:val="007D646F"/>
    <w:rsid w:val="007D6D22"/>
    <w:rsid w:val="008072E3"/>
    <w:rsid w:val="00807EDC"/>
    <w:rsid w:val="008623DE"/>
    <w:rsid w:val="0087311D"/>
    <w:rsid w:val="008850C7"/>
    <w:rsid w:val="00893AE1"/>
    <w:rsid w:val="008B455D"/>
    <w:rsid w:val="008E0D1C"/>
    <w:rsid w:val="0092394D"/>
    <w:rsid w:val="00937852"/>
    <w:rsid w:val="00961768"/>
    <w:rsid w:val="009F39E9"/>
    <w:rsid w:val="00A17912"/>
    <w:rsid w:val="00A34347"/>
    <w:rsid w:val="00A53162"/>
    <w:rsid w:val="00B210FC"/>
    <w:rsid w:val="00B32F3A"/>
    <w:rsid w:val="00B6014B"/>
    <w:rsid w:val="00C22BA4"/>
    <w:rsid w:val="00C7689B"/>
    <w:rsid w:val="00CF7EDB"/>
    <w:rsid w:val="00D10044"/>
    <w:rsid w:val="00D27A66"/>
    <w:rsid w:val="00D575DB"/>
    <w:rsid w:val="00E07A28"/>
    <w:rsid w:val="00EA00E0"/>
    <w:rsid w:val="00ED0860"/>
    <w:rsid w:val="00F83F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08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0860"/>
    <w:pPr>
      <w:ind w:left="720"/>
      <w:contextualSpacing/>
    </w:pPr>
  </w:style>
  <w:style w:type="paragraph" w:styleId="Puntoelenco">
    <w:name w:val="List Bullet"/>
    <w:basedOn w:val="Normale"/>
    <w:uiPriority w:val="99"/>
    <w:unhideWhenUsed/>
    <w:rsid w:val="003D62F7"/>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195481">
      <w:bodyDiv w:val="1"/>
      <w:marLeft w:val="0"/>
      <w:marRight w:val="0"/>
      <w:marTop w:val="0"/>
      <w:marBottom w:val="0"/>
      <w:divBdr>
        <w:top w:val="none" w:sz="0" w:space="0" w:color="auto"/>
        <w:left w:val="none" w:sz="0" w:space="0" w:color="auto"/>
        <w:bottom w:val="none" w:sz="0" w:space="0" w:color="auto"/>
        <w:right w:val="none" w:sz="0" w:space="0" w:color="auto"/>
      </w:divBdr>
      <w:divsChild>
        <w:div w:id="705452376">
          <w:marLeft w:val="0"/>
          <w:marRight w:val="0"/>
          <w:marTop w:val="0"/>
          <w:marBottom w:val="0"/>
          <w:divBdr>
            <w:top w:val="none" w:sz="0" w:space="0" w:color="auto"/>
            <w:left w:val="none" w:sz="0" w:space="0" w:color="auto"/>
            <w:bottom w:val="none" w:sz="0" w:space="0" w:color="auto"/>
            <w:right w:val="none" w:sz="0" w:space="0" w:color="auto"/>
          </w:divBdr>
          <w:divsChild>
            <w:div w:id="1338070540">
              <w:marLeft w:val="0"/>
              <w:marRight w:val="0"/>
              <w:marTop w:val="0"/>
              <w:marBottom w:val="0"/>
              <w:divBdr>
                <w:top w:val="none" w:sz="0" w:space="0" w:color="auto"/>
                <w:left w:val="none" w:sz="0" w:space="0" w:color="auto"/>
                <w:bottom w:val="none" w:sz="0" w:space="0" w:color="auto"/>
                <w:right w:val="none" w:sz="0" w:space="0" w:color="auto"/>
              </w:divBdr>
              <w:divsChild>
                <w:div w:id="1127964083">
                  <w:marLeft w:val="0"/>
                  <w:marRight w:val="0"/>
                  <w:marTop w:val="100"/>
                  <w:marBottom w:val="100"/>
                  <w:divBdr>
                    <w:top w:val="none" w:sz="0" w:space="0" w:color="auto"/>
                    <w:left w:val="none" w:sz="0" w:space="0" w:color="auto"/>
                    <w:bottom w:val="none" w:sz="0" w:space="0" w:color="auto"/>
                    <w:right w:val="none" w:sz="0" w:space="0" w:color="auto"/>
                  </w:divBdr>
                  <w:divsChild>
                    <w:div w:id="552153990">
                      <w:marLeft w:val="0"/>
                      <w:marRight w:val="0"/>
                      <w:marTop w:val="0"/>
                      <w:marBottom w:val="0"/>
                      <w:divBdr>
                        <w:top w:val="none" w:sz="0" w:space="0" w:color="auto"/>
                        <w:left w:val="none" w:sz="0" w:space="0" w:color="auto"/>
                        <w:bottom w:val="none" w:sz="0" w:space="0" w:color="auto"/>
                        <w:right w:val="none" w:sz="0" w:space="0" w:color="auto"/>
                      </w:divBdr>
                      <w:divsChild>
                        <w:div w:id="383605060">
                          <w:marLeft w:val="0"/>
                          <w:marRight w:val="0"/>
                          <w:marTop w:val="0"/>
                          <w:marBottom w:val="0"/>
                          <w:divBdr>
                            <w:top w:val="none" w:sz="0" w:space="0" w:color="auto"/>
                            <w:left w:val="none" w:sz="0" w:space="0" w:color="auto"/>
                            <w:bottom w:val="none" w:sz="0" w:space="0" w:color="auto"/>
                            <w:right w:val="none" w:sz="0" w:space="0" w:color="auto"/>
                          </w:divBdr>
                          <w:divsChild>
                            <w:div w:id="1614244325">
                              <w:marLeft w:val="0"/>
                              <w:marRight w:val="0"/>
                              <w:marTop w:val="0"/>
                              <w:marBottom w:val="0"/>
                              <w:divBdr>
                                <w:top w:val="none" w:sz="0" w:space="0" w:color="auto"/>
                                <w:left w:val="none" w:sz="0" w:space="0" w:color="auto"/>
                                <w:bottom w:val="none" w:sz="0" w:space="0" w:color="auto"/>
                                <w:right w:val="none" w:sz="0" w:space="0" w:color="auto"/>
                              </w:divBdr>
                              <w:divsChild>
                                <w:div w:id="691341075">
                                  <w:marLeft w:val="0"/>
                                  <w:marRight w:val="0"/>
                                  <w:marTop w:val="0"/>
                                  <w:marBottom w:val="0"/>
                                  <w:divBdr>
                                    <w:top w:val="none" w:sz="0" w:space="0" w:color="auto"/>
                                    <w:left w:val="none" w:sz="0" w:space="0" w:color="auto"/>
                                    <w:bottom w:val="none" w:sz="0" w:space="0" w:color="auto"/>
                                    <w:right w:val="none" w:sz="0" w:space="0" w:color="auto"/>
                                  </w:divBdr>
                                  <w:divsChild>
                                    <w:div w:id="312637139">
                                      <w:marLeft w:val="0"/>
                                      <w:marRight w:val="0"/>
                                      <w:marTop w:val="0"/>
                                      <w:marBottom w:val="0"/>
                                      <w:divBdr>
                                        <w:top w:val="none" w:sz="0" w:space="0" w:color="auto"/>
                                        <w:left w:val="none" w:sz="0" w:space="0" w:color="auto"/>
                                        <w:bottom w:val="none" w:sz="0" w:space="0" w:color="auto"/>
                                        <w:right w:val="none" w:sz="0" w:space="0" w:color="auto"/>
                                      </w:divBdr>
                                      <w:divsChild>
                                        <w:div w:id="498926576">
                                          <w:marLeft w:val="0"/>
                                          <w:marRight w:val="0"/>
                                          <w:marTop w:val="0"/>
                                          <w:marBottom w:val="0"/>
                                          <w:divBdr>
                                            <w:top w:val="none" w:sz="0" w:space="0" w:color="auto"/>
                                            <w:left w:val="none" w:sz="0" w:space="0" w:color="auto"/>
                                            <w:bottom w:val="none" w:sz="0" w:space="0" w:color="auto"/>
                                            <w:right w:val="none" w:sz="0" w:space="0" w:color="auto"/>
                                          </w:divBdr>
                                          <w:divsChild>
                                            <w:div w:id="1022243160">
                                              <w:marLeft w:val="0"/>
                                              <w:marRight w:val="0"/>
                                              <w:marTop w:val="0"/>
                                              <w:marBottom w:val="0"/>
                                              <w:divBdr>
                                                <w:top w:val="none" w:sz="0" w:space="0" w:color="auto"/>
                                                <w:left w:val="none" w:sz="0" w:space="0" w:color="auto"/>
                                                <w:bottom w:val="none" w:sz="0" w:space="0" w:color="auto"/>
                                                <w:right w:val="none" w:sz="0" w:space="0" w:color="auto"/>
                                              </w:divBdr>
                                              <w:divsChild>
                                                <w:div w:id="1009060683">
                                                  <w:marLeft w:val="0"/>
                                                  <w:marRight w:val="300"/>
                                                  <w:marTop w:val="0"/>
                                                  <w:marBottom w:val="0"/>
                                                  <w:divBdr>
                                                    <w:top w:val="none" w:sz="0" w:space="0" w:color="auto"/>
                                                    <w:left w:val="none" w:sz="0" w:space="0" w:color="auto"/>
                                                    <w:bottom w:val="none" w:sz="0" w:space="0" w:color="auto"/>
                                                    <w:right w:val="none" w:sz="0" w:space="0" w:color="auto"/>
                                                  </w:divBdr>
                                                  <w:divsChild>
                                                    <w:div w:id="219483352">
                                                      <w:marLeft w:val="0"/>
                                                      <w:marRight w:val="0"/>
                                                      <w:marTop w:val="0"/>
                                                      <w:marBottom w:val="0"/>
                                                      <w:divBdr>
                                                        <w:top w:val="none" w:sz="0" w:space="0" w:color="auto"/>
                                                        <w:left w:val="none" w:sz="0" w:space="0" w:color="auto"/>
                                                        <w:bottom w:val="none" w:sz="0" w:space="0" w:color="auto"/>
                                                        <w:right w:val="none" w:sz="0" w:space="0" w:color="auto"/>
                                                      </w:divBdr>
                                                      <w:divsChild>
                                                        <w:div w:id="1473520379">
                                                          <w:marLeft w:val="0"/>
                                                          <w:marRight w:val="0"/>
                                                          <w:marTop w:val="0"/>
                                                          <w:marBottom w:val="300"/>
                                                          <w:divBdr>
                                                            <w:top w:val="single" w:sz="6" w:space="0" w:color="CCCCCC"/>
                                                            <w:left w:val="none" w:sz="0" w:space="0" w:color="auto"/>
                                                            <w:bottom w:val="none" w:sz="0" w:space="0" w:color="auto"/>
                                                            <w:right w:val="none" w:sz="0" w:space="0" w:color="auto"/>
                                                          </w:divBdr>
                                                          <w:divsChild>
                                                            <w:div w:id="183911077">
                                                              <w:marLeft w:val="0"/>
                                                              <w:marRight w:val="0"/>
                                                              <w:marTop w:val="0"/>
                                                              <w:marBottom w:val="0"/>
                                                              <w:divBdr>
                                                                <w:top w:val="none" w:sz="0" w:space="0" w:color="auto"/>
                                                                <w:left w:val="none" w:sz="0" w:space="0" w:color="auto"/>
                                                                <w:bottom w:val="none" w:sz="0" w:space="0" w:color="auto"/>
                                                                <w:right w:val="none" w:sz="0" w:space="0" w:color="auto"/>
                                                              </w:divBdr>
                                                              <w:divsChild>
                                                                <w:div w:id="1973366364">
                                                                  <w:marLeft w:val="0"/>
                                                                  <w:marRight w:val="0"/>
                                                                  <w:marTop w:val="0"/>
                                                                  <w:marBottom w:val="0"/>
                                                                  <w:divBdr>
                                                                    <w:top w:val="none" w:sz="0" w:space="0" w:color="auto"/>
                                                                    <w:left w:val="none" w:sz="0" w:space="0" w:color="auto"/>
                                                                    <w:bottom w:val="none" w:sz="0" w:space="0" w:color="auto"/>
                                                                    <w:right w:val="none" w:sz="0" w:space="0" w:color="auto"/>
                                                                  </w:divBdr>
                                                                  <w:divsChild>
                                                                    <w:div w:id="1331375200">
                                                                      <w:marLeft w:val="0"/>
                                                                      <w:marRight w:val="0"/>
                                                                      <w:marTop w:val="0"/>
                                                                      <w:marBottom w:val="0"/>
                                                                      <w:divBdr>
                                                                        <w:top w:val="none" w:sz="0" w:space="0" w:color="auto"/>
                                                                        <w:left w:val="none" w:sz="0" w:space="0" w:color="auto"/>
                                                                        <w:bottom w:val="none" w:sz="0" w:space="0" w:color="auto"/>
                                                                        <w:right w:val="none" w:sz="0" w:space="0" w:color="auto"/>
                                                                      </w:divBdr>
                                                                      <w:divsChild>
                                                                        <w:div w:id="2129926248">
                                                                          <w:marLeft w:val="0"/>
                                                                          <w:marRight w:val="0"/>
                                                                          <w:marTop w:val="0"/>
                                                                          <w:marBottom w:val="0"/>
                                                                          <w:divBdr>
                                                                            <w:top w:val="none" w:sz="0" w:space="0" w:color="auto"/>
                                                                            <w:left w:val="none" w:sz="0" w:space="0" w:color="auto"/>
                                                                            <w:bottom w:val="none" w:sz="0" w:space="0" w:color="auto"/>
                                                                            <w:right w:val="none" w:sz="0" w:space="0" w:color="auto"/>
                                                                          </w:divBdr>
                                                                          <w:divsChild>
                                                                            <w:div w:id="1164128863">
                                                                              <w:marLeft w:val="0"/>
                                                                              <w:marRight w:val="0"/>
                                                                              <w:marTop w:val="0"/>
                                                                              <w:marBottom w:val="0"/>
                                                                              <w:divBdr>
                                                                                <w:top w:val="none" w:sz="0" w:space="0" w:color="auto"/>
                                                                                <w:left w:val="none" w:sz="0" w:space="0" w:color="auto"/>
                                                                                <w:bottom w:val="none" w:sz="0" w:space="0" w:color="auto"/>
                                                                                <w:right w:val="none" w:sz="0" w:space="0" w:color="auto"/>
                                                                              </w:divBdr>
                                                                              <w:divsChild>
                                                                                <w:div w:id="855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1699</Words>
  <Characters>9685</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Domenico Paganelli</cp:lastModifiedBy>
  <cp:revision>6</cp:revision>
  <cp:lastPrinted>2014-09-30T17:22:00Z</cp:lastPrinted>
  <dcterms:created xsi:type="dcterms:W3CDTF">2014-11-20T17:43:00Z</dcterms:created>
  <dcterms:modified xsi:type="dcterms:W3CDTF">2014-11-22T13:42:00Z</dcterms:modified>
</cp:coreProperties>
</file>